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60356" w14:textId="77777777" w:rsidR="007F6A3A" w:rsidRDefault="00BE7C25" w:rsidP="003971CE">
      <w:pPr>
        <w:widowControl w:val="0"/>
        <w:autoSpaceDE w:val="0"/>
        <w:autoSpaceDN w:val="0"/>
        <w:adjustRightInd w:val="0"/>
        <w:spacing w:after="240"/>
        <w:jc w:val="center"/>
        <w:rPr>
          <w:rFonts w:ascii="Calibri" w:hAnsi="Calibri" w:cs="Calibri"/>
          <w:b/>
          <w:sz w:val="54"/>
          <w:szCs w:val="54"/>
        </w:rPr>
      </w:pPr>
      <w:r>
        <w:rPr>
          <w:rFonts w:ascii="Calibri" w:hAnsi="Calibri" w:cs="Calibri"/>
          <w:b/>
          <w:sz w:val="54"/>
          <w:szCs w:val="54"/>
        </w:rPr>
        <w:t xml:space="preserve">   </w:t>
      </w:r>
      <w:r w:rsidR="007F6A3A" w:rsidRPr="007F6A3A">
        <w:rPr>
          <w:rFonts w:ascii="Calibri" w:hAnsi="Calibri" w:cs="Calibri"/>
          <w:b/>
          <w:noProof/>
          <w:sz w:val="54"/>
          <w:szCs w:val="54"/>
        </w:rPr>
        <w:drawing>
          <wp:inline distT="0" distB="0" distL="0" distR="0" wp14:anchorId="4DA9690C" wp14:editId="772FC26E">
            <wp:extent cx="947859" cy="1142524"/>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8078" cy="1142788"/>
                    </a:xfrm>
                    <a:prstGeom prst="rect">
                      <a:avLst/>
                    </a:prstGeom>
                    <a:noFill/>
                    <a:ln>
                      <a:noFill/>
                    </a:ln>
                  </pic:spPr>
                </pic:pic>
              </a:graphicData>
            </a:graphic>
          </wp:inline>
        </w:drawing>
      </w:r>
      <w:r w:rsidR="007F6A3A">
        <w:rPr>
          <w:rFonts w:ascii="Calibri" w:hAnsi="Calibri" w:cs="Calibri"/>
          <w:b/>
          <w:sz w:val="54"/>
          <w:szCs w:val="54"/>
        </w:rPr>
        <w:t xml:space="preserve">  </w:t>
      </w:r>
      <w:r w:rsidR="007F6A3A" w:rsidRPr="007F6A3A">
        <w:rPr>
          <w:rFonts w:ascii="Calibri" w:hAnsi="Calibri" w:cs="Calibri"/>
          <w:b/>
          <w:noProof/>
          <w:sz w:val="54"/>
          <w:szCs w:val="54"/>
        </w:rPr>
        <w:drawing>
          <wp:inline distT="0" distB="0" distL="0" distR="0" wp14:anchorId="6D2C9338" wp14:editId="5649773F">
            <wp:extent cx="5316102" cy="826770"/>
            <wp:effectExtent l="0" t="0" r="0" b="11430"/>
            <wp:docPr id="2" name="Immagine 2" descr="Macintosh HD:Users:imac:Desktop:villaggio natalizi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villaggio natalizio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2461" cy="827759"/>
                    </a:xfrm>
                    <a:prstGeom prst="rect">
                      <a:avLst/>
                    </a:prstGeom>
                    <a:noFill/>
                    <a:ln>
                      <a:noFill/>
                    </a:ln>
                  </pic:spPr>
                </pic:pic>
              </a:graphicData>
            </a:graphic>
          </wp:inline>
        </w:drawing>
      </w:r>
    </w:p>
    <w:p w14:paraId="7E3BDEFC" w14:textId="0F6AB9C9" w:rsidR="00767A54" w:rsidRPr="007F6A3A" w:rsidRDefault="00767A54" w:rsidP="003971CE">
      <w:pPr>
        <w:widowControl w:val="0"/>
        <w:autoSpaceDE w:val="0"/>
        <w:autoSpaceDN w:val="0"/>
        <w:adjustRightInd w:val="0"/>
        <w:spacing w:after="240"/>
        <w:jc w:val="center"/>
        <w:rPr>
          <w:rFonts w:ascii="Times" w:hAnsi="Times" w:cs="Times"/>
          <w:b/>
          <w:sz w:val="36"/>
          <w:szCs w:val="36"/>
        </w:rPr>
      </w:pPr>
      <w:proofErr w:type="gramStart"/>
      <w:r w:rsidRPr="007F6A3A">
        <w:rPr>
          <w:rFonts w:ascii="Times" w:hAnsi="Times" w:cs="Calibri"/>
          <w:b/>
          <w:sz w:val="36"/>
          <w:szCs w:val="36"/>
        </w:rPr>
        <w:t>REGOLAMENTO</w:t>
      </w:r>
      <w:proofErr w:type="gramEnd"/>
      <w:r w:rsidRPr="007F6A3A">
        <w:rPr>
          <w:rFonts w:ascii="Times" w:hAnsi="Times" w:cs="Calibri"/>
          <w:b/>
          <w:sz w:val="36"/>
          <w:szCs w:val="36"/>
        </w:rPr>
        <w:t xml:space="preserve"> GENERALE &amp; CONTRATTO</w:t>
      </w:r>
    </w:p>
    <w:p w14:paraId="77CFB85B" w14:textId="1C3812E5"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984593">
        <w:rPr>
          <w:rFonts w:ascii="Times" w:hAnsi="Times" w:cs="Calibri Light"/>
          <w:b/>
          <w:color w:val="FF0000"/>
          <w:sz w:val="20"/>
          <w:szCs w:val="20"/>
          <w:highlight w:val="yellow"/>
        </w:rPr>
        <w:t>1. TITOLO</w:t>
      </w:r>
      <w:r w:rsidR="00450F98"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E</w:t>
      </w:r>
      <w:r w:rsidR="00450F98"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OGGETTO</w:t>
      </w:r>
      <w:r w:rsidR="00450F98"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DELLA</w:t>
      </w:r>
      <w:r w:rsidR="00450F98"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MANIFESTAZIONE</w:t>
      </w:r>
    </w:p>
    <w:p w14:paraId="2A8C7341" w14:textId="28646E63" w:rsidR="001D0221" w:rsidRDefault="00767A54" w:rsidP="001D0221">
      <w:pPr>
        <w:widowControl w:val="0"/>
        <w:autoSpaceDE w:val="0"/>
        <w:autoSpaceDN w:val="0"/>
        <w:adjustRightInd w:val="0"/>
        <w:spacing w:after="240"/>
        <w:jc w:val="both"/>
        <w:rPr>
          <w:rFonts w:ascii="Times" w:hAnsi="Times" w:cs="Calibri"/>
          <w:sz w:val="20"/>
          <w:szCs w:val="20"/>
        </w:rPr>
      </w:pPr>
      <w:r w:rsidRPr="003612F7">
        <w:rPr>
          <w:rFonts w:ascii="Times" w:hAnsi="Times" w:cs="Calibri"/>
          <w:sz w:val="20"/>
          <w:szCs w:val="20"/>
        </w:rPr>
        <w:t>Il “</w:t>
      </w:r>
      <w:r w:rsidR="00CA438A" w:rsidRPr="003612F7">
        <w:rPr>
          <w:rFonts w:ascii="Times" w:hAnsi="Times" w:cs="Calibri"/>
          <w:sz w:val="20"/>
          <w:szCs w:val="20"/>
        </w:rPr>
        <w:t xml:space="preserve">Villaggio Natalizio e il suo </w:t>
      </w:r>
      <w:r w:rsidRPr="003612F7">
        <w:rPr>
          <w:rFonts w:ascii="Times" w:hAnsi="Times" w:cs="Calibri"/>
          <w:sz w:val="20"/>
          <w:szCs w:val="20"/>
        </w:rPr>
        <w:t xml:space="preserve">Mercatino di Natale” di </w:t>
      </w:r>
      <w:r w:rsidR="00CA438A" w:rsidRPr="003612F7">
        <w:rPr>
          <w:rFonts w:ascii="Times" w:hAnsi="Times" w:cs="Calibri"/>
          <w:sz w:val="20"/>
          <w:szCs w:val="20"/>
        </w:rPr>
        <w:t>Mantova</w:t>
      </w:r>
      <w:r w:rsidRPr="003612F7">
        <w:rPr>
          <w:rFonts w:ascii="Times" w:hAnsi="Times" w:cs="Calibri"/>
          <w:sz w:val="20"/>
          <w:szCs w:val="20"/>
        </w:rPr>
        <w:t xml:space="preserve"> è </w:t>
      </w:r>
      <w:r w:rsidR="00CA438A" w:rsidRPr="003612F7">
        <w:rPr>
          <w:rFonts w:ascii="Times" w:hAnsi="Times" w:cs="Calibri"/>
          <w:sz w:val="20"/>
          <w:szCs w:val="20"/>
        </w:rPr>
        <w:t>una manifestazione</w:t>
      </w:r>
      <w:r w:rsidRPr="003612F7">
        <w:rPr>
          <w:rFonts w:ascii="Times" w:hAnsi="Times" w:cs="Calibri"/>
          <w:sz w:val="20"/>
          <w:szCs w:val="20"/>
        </w:rPr>
        <w:t xml:space="preserve"> per la valorizzazione </w:t>
      </w:r>
      <w:r w:rsidR="00A53623" w:rsidRPr="003612F7">
        <w:rPr>
          <w:rFonts w:ascii="Times" w:hAnsi="Times" w:cs="Calibri"/>
          <w:sz w:val="20"/>
          <w:szCs w:val="20"/>
        </w:rPr>
        <w:t>culturale, artistica</w:t>
      </w:r>
      <w:r w:rsidR="003612F7">
        <w:rPr>
          <w:rFonts w:ascii="Times" w:hAnsi="Times" w:cs="Calibri"/>
          <w:sz w:val="20"/>
          <w:szCs w:val="20"/>
        </w:rPr>
        <w:t xml:space="preserve">, </w:t>
      </w:r>
      <w:r w:rsidR="00CA438A" w:rsidRPr="003612F7">
        <w:rPr>
          <w:rFonts w:ascii="Times" w:hAnsi="Times" w:cs="Calibri"/>
          <w:sz w:val="20"/>
          <w:szCs w:val="20"/>
        </w:rPr>
        <w:t>artigianale, gastronomica</w:t>
      </w:r>
      <w:r w:rsidRPr="003612F7">
        <w:rPr>
          <w:rFonts w:ascii="Times" w:hAnsi="Times" w:cs="Calibri"/>
          <w:sz w:val="20"/>
          <w:szCs w:val="20"/>
        </w:rPr>
        <w:t xml:space="preserve"> in sintonia con il pe</w:t>
      </w:r>
      <w:r w:rsidR="00CA438A" w:rsidRPr="003612F7">
        <w:rPr>
          <w:rFonts w:ascii="Times" w:hAnsi="Times" w:cs="Calibri"/>
          <w:sz w:val="20"/>
          <w:szCs w:val="20"/>
        </w:rPr>
        <w:t>riodo natalizio, organizzata da</w:t>
      </w:r>
      <w:r w:rsidR="009C6417">
        <w:rPr>
          <w:rFonts w:ascii="Times" w:hAnsi="Times" w:cs="Calibri"/>
          <w:sz w:val="20"/>
          <w:szCs w:val="20"/>
        </w:rPr>
        <w:t>ll’</w:t>
      </w:r>
      <w:r w:rsidR="001D0221" w:rsidRPr="001D0221">
        <w:rPr>
          <w:rFonts w:ascii="Times" w:hAnsi="Times" w:cs="Calibri"/>
          <w:sz w:val="20"/>
          <w:szCs w:val="20"/>
        </w:rPr>
        <w:t>Associazione Comunali con sede in Mantova Via L. Ariosto, 2/B</w:t>
      </w:r>
      <w:proofErr w:type="gramStart"/>
      <w:r w:rsidR="001D0221" w:rsidRPr="001D0221">
        <w:rPr>
          <w:rFonts w:ascii="Times" w:hAnsi="Times" w:cs="Calibri"/>
          <w:sz w:val="20"/>
          <w:szCs w:val="20"/>
        </w:rPr>
        <w:t xml:space="preserve">  </w:t>
      </w:r>
      <w:proofErr w:type="gramEnd"/>
      <w:r w:rsidR="001D0221" w:rsidRPr="001D0221">
        <w:rPr>
          <w:rFonts w:ascii="Times" w:hAnsi="Times" w:cs="Calibri"/>
          <w:sz w:val="20"/>
          <w:szCs w:val="20"/>
        </w:rPr>
        <w:t>cod. fiscale 93006060201.</w:t>
      </w:r>
      <w:r w:rsidR="001D0221">
        <w:rPr>
          <w:rFonts w:ascii="Times" w:hAnsi="Times" w:cs="Calibri"/>
          <w:sz w:val="20"/>
          <w:szCs w:val="20"/>
        </w:rPr>
        <w:t xml:space="preserve"> </w:t>
      </w:r>
    </w:p>
    <w:p w14:paraId="530709CF" w14:textId="7A7D5121"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984593">
        <w:rPr>
          <w:rFonts w:ascii="Times" w:hAnsi="Times" w:cs="Calibri Light"/>
          <w:b/>
          <w:color w:val="FF0000"/>
          <w:sz w:val="20"/>
          <w:szCs w:val="20"/>
          <w:highlight w:val="yellow"/>
        </w:rPr>
        <w:t>2. LUOGO</w:t>
      </w:r>
      <w:r w:rsidR="00607D60"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DI</w:t>
      </w:r>
      <w:r w:rsidR="00607D60"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SVOLGIMENTO</w:t>
      </w:r>
      <w:r w:rsidR="00607D60"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DELLA</w:t>
      </w:r>
      <w:r w:rsidR="00607D60"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MANIFESTAZIONE</w:t>
      </w:r>
    </w:p>
    <w:p w14:paraId="50102FA7" w14:textId="6143A41B" w:rsidR="00767A54" w:rsidRPr="003612F7" w:rsidRDefault="00767A54" w:rsidP="00767A54">
      <w:pPr>
        <w:widowControl w:val="0"/>
        <w:autoSpaceDE w:val="0"/>
        <w:autoSpaceDN w:val="0"/>
        <w:adjustRightInd w:val="0"/>
        <w:spacing w:after="240"/>
        <w:rPr>
          <w:rFonts w:ascii="Times" w:hAnsi="Times" w:cs="Times"/>
          <w:sz w:val="20"/>
          <w:szCs w:val="20"/>
        </w:rPr>
      </w:pPr>
      <w:r w:rsidRPr="003612F7">
        <w:rPr>
          <w:rFonts w:ascii="Times" w:hAnsi="Times" w:cs="Calibri"/>
          <w:sz w:val="20"/>
          <w:szCs w:val="20"/>
        </w:rPr>
        <w:t xml:space="preserve">La manifestazione avrà luogo a </w:t>
      </w:r>
      <w:r w:rsidR="009B4644" w:rsidRPr="003612F7">
        <w:rPr>
          <w:rFonts w:ascii="Times" w:hAnsi="Times" w:cs="Calibri"/>
          <w:sz w:val="20"/>
          <w:szCs w:val="20"/>
        </w:rPr>
        <w:t>Mantova</w:t>
      </w:r>
      <w:r w:rsidRPr="003612F7">
        <w:rPr>
          <w:rFonts w:ascii="Times" w:hAnsi="Times" w:cs="Calibri"/>
          <w:sz w:val="20"/>
          <w:szCs w:val="20"/>
        </w:rPr>
        <w:t xml:space="preserve"> - Piazza </w:t>
      </w:r>
      <w:r w:rsidR="009B4644" w:rsidRPr="003612F7">
        <w:rPr>
          <w:rFonts w:ascii="Times" w:hAnsi="Times" w:cs="Calibri"/>
          <w:sz w:val="20"/>
          <w:szCs w:val="20"/>
        </w:rPr>
        <w:t>Castello</w:t>
      </w:r>
      <w:r w:rsidRPr="003612F7">
        <w:rPr>
          <w:rFonts w:ascii="Times" w:hAnsi="Times" w:cs="Calibri"/>
          <w:sz w:val="20"/>
          <w:szCs w:val="20"/>
        </w:rPr>
        <w:t xml:space="preserve"> e </w:t>
      </w:r>
      <w:r w:rsidR="009B4644" w:rsidRPr="003612F7">
        <w:rPr>
          <w:rFonts w:ascii="Times" w:hAnsi="Times" w:cs="Calibri"/>
          <w:sz w:val="20"/>
          <w:szCs w:val="20"/>
        </w:rPr>
        <w:t>Piazza Santa Barbara nel Comune di Mantova.</w:t>
      </w:r>
    </w:p>
    <w:p w14:paraId="1800F143" w14:textId="5513824D" w:rsidR="00767A54" w:rsidRPr="0009317F" w:rsidRDefault="00767A54" w:rsidP="00767A54">
      <w:pPr>
        <w:widowControl w:val="0"/>
        <w:autoSpaceDE w:val="0"/>
        <w:autoSpaceDN w:val="0"/>
        <w:adjustRightInd w:val="0"/>
        <w:spacing w:after="240"/>
        <w:rPr>
          <w:rFonts w:ascii="Times" w:hAnsi="Times" w:cs="Times"/>
          <w:b/>
          <w:color w:val="FF0000"/>
          <w:sz w:val="20"/>
          <w:szCs w:val="20"/>
        </w:rPr>
      </w:pPr>
      <w:r w:rsidRPr="00984593">
        <w:rPr>
          <w:rFonts w:ascii="Times" w:hAnsi="Times" w:cs="Calibri Light"/>
          <w:b/>
          <w:color w:val="FF0000"/>
          <w:sz w:val="20"/>
          <w:szCs w:val="20"/>
          <w:highlight w:val="yellow"/>
        </w:rPr>
        <w:t>3. DURATA</w:t>
      </w:r>
      <w:r w:rsidR="00984593"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DELLA</w:t>
      </w:r>
      <w:r w:rsidR="00984593" w:rsidRPr="00984593">
        <w:rPr>
          <w:rFonts w:ascii="Times" w:hAnsi="Times" w:cs="Calibri Light"/>
          <w:b/>
          <w:color w:val="FF0000"/>
          <w:sz w:val="20"/>
          <w:szCs w:val="20"/>
          <w:highlight w:val="yellow"/>
        </w:rPr>
        <w:t xml:space="preserve"> </w:t>
      </w:r>
      <w:r w:rsidRPr="00984593">
        <w:rPr>
          <w:rFonts w:ascii="Times" w:hAnsi="Times" w:cs="Calibri Light"/>
          <w:b/>
          <w:color w:val="FF0000"/>
          <w:sz w:val="20"/>
          <w:szCs w:val="20"/>
          <w:highlight w:val="yellow"/>
        </w:rPr>
        <w:t>MANIFESTAZIONE</w:t>
      </w:r>
    </w:p>
    <w:p w14:paraId="28C440C3" w14:textId="68A8D9C9" w:rsidR="00677221" w:rsidRPr="003612F7" w:rsidRDefault="00767A54" w:rsidP="00767A54">
      <w:pPr>
        <w:widowControl w:val="0"/>
        <w:autoSpaceDE w:val="0"/>
        <w:autoSpaceDN w:val="0"/>
        <w:adjustRightInd w:val="0"/>
        <w:spacing w:after="240"/>
        <w:rPr>
          <w:rFonts w:ascii="Times" w:hAnsi="Times" w:cs="Calibri"/>
          <w:sz w:val="20"/>
          <w:szCs w:val="20"/>
        </w:rPr>
      </w:pPr>
      <w:r w:rsidRPr="001D0221">
        <w:rPr>
          <w:rFonts w:ascii="Times" w:hAnsi="Times" w:cs="Calibri"/>
          <w:sz w:val="20"/>
          <w:szCs w:val="20"/>
        </w:rPr>
        <w:t>Il “</w:t>
      </w:r>
      <w:r w:rsidR="00FD105A" w:rsidRPr="001D0221">
        <w:rPr>
          <w:rFonts w:ascii="Times" w:hAnsi="Times" w:cs="Calibri"/>
          <w:sz w:val="20"/>
          <w:szCs w:val="20"/>
        </w:rPr>
        <w:t>Villaggio Natalizio</w:t>
      </w:r>
      <w:r w:rsidRPr="001D0221">
        <w:rPr>
          <w:rFonts w:ascii="Times" w:hAnsi="Times" w:cs="Calibri"/>
          <w:sz w:val="20"/>
          <w:szCs w:val="20"/>
        </w:rPr>
        <w:t xml:space="preserve">” di </w:t>
      </w:r>
      <w:r w:rsidR="00FD105A" w:rsidRPr="001D0221">
        <w:rPr>
          <w:rFonts w:ascii="Times" w:hAnsi="Times" w:cs="Calibri"/>
          <w:sz w:val="20"/>
          <w:szCs w:val="20"/>
        </w:rPr>
        <w:t>Mantova</w:t>
      </w:r>
      <w:r w:rsidRPr="001D0221">
        <w:rPr>
          <w:rFonts w:ascii="Times" w:hAnsi="Times" w:cs="Calibri"/>
          <w:sz w:val="20"/>
          <w:szCs w:val="20"/>
        </w:rPr>
        <w:t xml:space="preserve"> </w:t>
      </w:r>
      <w:r w:rsidR="00984593">
        <w:rPr>
          <w:rFonts w:ascii="Times" w:hAnsi="Times" w:cs="Calibri"/>
          <w:sz w:val="20"/>
          <w:szCs w:val="20"/>
        </w:rPr>
        <w:t>sarà aperto al pubblico</w:t>
      </w:r>
      <w:r w:rsidRPr="001D0221">
        <w:rPr>
          <w:rFonts w:ascii="Times" w:hAnsi="Times" w:cs="Calibri"/>
          <w:sz w:val="20"/>
          <w:szCs w:val="20"/>
        </w:rPr>
        <w:t xml:space="preserve"> </w:t>
      </w:r>
      <w:r w:rsidR="009C6417">
        <w:rPr>
          <w:rFonts w:ascii="Times" w:hAnsi="Times" w:cs="Calibri"/>
          <w:sz w:val="20"/>
          <w:szCs w:val="20"/>
        </w:rPr>
        <w:t>negli orari predestinati.</w:t>
      </w:r>
    </w:p>
    <w:p w14:paraId="773457C6" w14:textId="0BF54199" w:rsidR="00767A54" w:rsidRPr="003612F7" w:rsidRDefault="00767A54" w:rsidP="003612F7">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La presenza e la partecipazione alla manifestazione da parte degli espositori </w:t>
      </w:r>
      <w:proofErr w:type="gramStart"/>
      <w:r w:rsidR="00FD105A" w:rsidRPr="003612F7">
        <w:rPr>
          <w:rFonts w:ascii="Times" w:hAnsi="Times" w:cs="Calibri"/>
          <w:sz w:val="20"/>
          <w:szCs w:val="20"/>
        </w:rPr>
        <w:t>è</w:t>
      </w:r>
      <w:proofErr w:type="gramEnd"/>
      <w:r w:rsidR="00FD105A" w:rsidRPr="003612F7">
        <w:rPr>
          <w:rFonts w:ascii="Times" w:hAnsi="Times" w:cs="Calibri"/>
          <w:sz w:val="20"/>
          <w:szCs w:val="20"/>
        </w:rPr>
        <w:t xml:space="preserve"> ammissibile</w:t>
      </w:r>
      <w:r w:rsidRPr="003612F7">
        <w:rPr>
          <w:rFonts w:ascii="Times" w:hAnsi="Times" w:cs="Calibri"/>
          <w:sz w:val="20"/>
          <w:szCs w:val="20"/>
        </w:rPr>
        <w:t xml:space="preserve"> per </w:t>
      </w:r>
      <w:r w:rsidR="00FD105A" w:rsidRPr="003612F7">
        <w:rPr>
          <w:rFonts w:ascii="Times" w:hAnsi="Times" w:cs="Calibri"/>
          <w:sz w:val="20"/>
          <w:szCs w:val="20"/>
        </w:rPr>
        <w:t>i periodi trascritti nel presente regolamento</w:t>
      </w:r>
      <w:r w:rsidRPr="003612F7">
        <w:rPr>
          <w:rFonts w:ascii="Times" w:hAnsi="Times" w:cs="Calibri"/>
          <w:sz w:val="20"/>
          <w:szCs w:val="20"/>
        </w:rPr>
        <w:t>.</w:t>
      </w:r>
    </w:p>
    <w:p w14:paraId="6AFE2488" w14:textId="59E07D6F" w:rsidR="00BB089B" w:rsidRPr="003612F7" w:rsidRDefault="00BB089B" w:rsidP="003612F7">
      <w:pPr>
        <w:widowControl w:val="0"/>
        <w:autoSpaceDE w:val="0"/>
        <w:autoSpaceDN w:val="0"/>
        <w:adjustRightInd w:val="0"/>
        <w:spacing w:after="240"/>
        <w:jc w:val="both"/>
        <w:rPr>
          <w:rFonts w:ascii="Times" w:hAnsi="Times" w:cs="Calibri"/>
          <w:sz w:val="20"/>
          <w:szCs w:val="20"/>
        </w:rPr>
      </w:pPr>
      <w:r w:rsidRPr="003612F7">
        <w:rPr>
          <w:rFonts w:ascii="Times" w:hAnsi="Times" w:cs="Calibri"/>
          <w:sz w:val="20"/>
          <w:szCs w:val="20"/>
        </w:rPr>
        <w:t>L’or</w:t>
      </w:r>
      <w:r w:rsidR="001D0221">
        <w:rPr>
          <w:rFonts w:ascii="Times" w:hAnsi="Times" w:cs="Calibri"/>
          <w:sz w:val="20"/>
          <w:szCs w:val="20"/>
        </w:rPr>
        <w:t>gani</w:t>
      </w:r>
      <w:r w:rsidRPr="003612F7">
        <w:rPr>
          <w:rFonts w:ascii="Times" w:hAnsi="Times" w:cs="Calibri"/>
          <w:sz w:val="20"/>
          <w:szCs w:val="20"/>
        </w:rPr>
        <w:t>zzazione</w:t>
      </w:r>
      <w:r w:rsidR="00767A54" w:rsidRPr="003612F7">
        <w:rPr>
          <w:rFonts w:ascii="Times" w:hAnsi="Times" w:cs="Calibri"/>
          <w:sz w:val="20"/>
          <w:szCs w:val="20"/>
        </w:rPr>
        <w:t xml:space="preserve"> si riserverà, nel corso dell'evento, di posticipare la chiusura per favorire la </w:t>
      </w:r>
      <w:proofErr w:type="gramStart"/>
      <w:r w:rsidR="00767A54" w:rsidRPr="003612F7">
        <w:rPr>
          <w:rFonts w:ascii="Times" w:hAnsi="Times" w:cs="Calibri"/>
          <w:sz w:val="20"/>
          <w:szCs w:val="20"/>
        </w:rPr>
        <w:t>fruizione</w:t>
      </w:r>
      <w:proofErr w:type="gramEnd"/>
      <w:r w:rsidR="00767A54" w:rsidRPr="003612F7">
        <w:rPr>
          <w:rFonts w:ascii="Times" w:hAnsi="Times" w:cs="Calibri"/>
          <w:sz w:val="20"/>
          <w:szCs w:val="20"/>
        </w:rPr>
        <w:t xml:space="preserve"> dell'evento da parte dei visitatori. L’ingresso al </w:t>
      </w:r>
      <w:r w:rsidR="00767A54" w:rsidRPr="001D0221">
        <w:rPr>
          <w:rFonts w:ascii="Times" w:hAnsi="Times" w:cs="Calibri"/>
          <w:sz w:val="20"/>
          <w:szCs w:val="20"/>
        </w:rPr>
        <w:t xml:space="preserve">pubblico è </w:t>
      </w:r>
      <w:r w:rsidRPr="001D0221">
        <w:rPr>
          <w:rFonts w:ascii="Times" w:hAnsi="Times" w:cs="Calibri"/>
          <w:sz w:val="20"/>
          <w:szCs w:val="20"/>
        </w:rPr>
        <w:t>a pagamento</w:t>
      </w:r>
      <w:r w:rsidR="001D0221">
        <w:rPr>
          <w:rFonts w:ascii="Times" w:hAnsi="Times" w:cs="Calibri"/>
          <w:sz w:val="20"/>
          <w:szCs w:val="20"/>
        </w:rPr>
        <w:t xml:space="preserve"> nelle giornate interessate agli spettacoli/intrattenimenti. </w:t>
      </w:r>
    </w:p>
    <w:p w14:paraId="75A42721" w14:textId="32CC53BE" w:rsidR="00767A54" w:rsidRPr="003612F7" w:rsidRDefault="00767A54" w:rsidP="00767A54">
      <w:pPr>
        <w:widowControl w:val="0"/>
        <w:autoSpaceDE w:val="0"/>
        <w:autoSpaceDN w:val="0"/>
        <w:adjustRightInd w:val="0"/>
        <w:spacing w:after="240"/>
        <w:rPr>
          <w:rFonts w:ascii="Times" w:hAnsi="Times" w:cs="Times"/>
          <w:sz w:val="20"/>
          <w:szCs w:val="20"/>
        </w:rPr>
      </w:pPr>
      <w:r w:rsidRPr="003612F7">
        <w:rPr>
          <w:rFonts w:ascii="Times" w:hAnsi="Times" w:cs="Calibri"/>
          <w:sz w:val="20"/>
          <w:szCs w:val="20"/>
        </w:rPr>
        <w:t>Tutti gli espositori sono tenuti al rigoroso rispetto degli orari di apertura/chiusura al pubblico.</w:t>
      </w:r>
    </w:p>
    <w:p w14:paraId="357E0CA2" w14:textId="698831C3" w:rsidR="00767A54" w:rsidRPr="003612F7" w:rsidRDefault="00013459" w:rsidP="00767A54">
      <w:pPr>
        <w:widowControl w:val="0"/>
        <w:autoSpaceDE w:val="0"/>
        <w:autoSpaceDN w:val="0"/>
        <w:adjustRightInd w:val="0"/>
        <w:spacing w:after="240"/>
        <w:rPr>
          <w:rFonts w:ascii="Times" w:hAnsi="Times" w:cs="Times"/>
          <w:b/>
          <w:color w:val="FF0000"/>
          <w:sz w:val="20"/>
          <w:szCs w:val="20"/>
        </w:rPr>
      </w:pPr>
      <w:r w:rsidRPr="00013459">
        <w:rPr>
          <w:rFonts w:ascii="Times" w:hAnsi="Times" w:cs="Calibri Light"/>
          <w:b/>
          <w:color w:val="FF0000"/>
          <w:sz w:val="20"/>
          <w:szCs w:val="20"/>
          <w:highlight w:val="yellow"/>
        </w:rPr>
        <w:t>4</w:t>
      </w:r>
      <w:r w:rsidR="002F7784">
        <w:rPr>
          <w:rFonts w:ascii="Times" w:hAnsi="Times" w:cs="Calibri Light"/>
          <w:b/>
          <w:color w:val="FF0000"/>
          <w:sz w:val="20"/>
          <w:szCs w:val="20"/>
          <w:highlight w:val="yellow"/>
        </w:rPr>
        <w:t>. ORGANIZZAZIONE / COMPETENZE</w:t>
      </w:r>
      <w:proofErr w:type="gramStart"/>
      <w:r w:rsidR="002F7784">
        <w:rPr>
          <w:rFonts w:ascii="Times" w:hAnsi="Times" w:cs="Calibri Light"/>
          <w:b/>
          <w:color w:val="FF0000"/>
          <w:sz w:val="20"/>
          <w:szCs w:val="20"/>
          <w:highlight w:val="yellow"/>
        </w:rPr>
        <w:t xml:space="preserve"> </w:t>
      </w:r>
      <w:r w:rsidR="00607D60" w:rsidRPr="003612F7">
        <w:rPr>
          <w:rFonts w:ascii="Times" w:hAnsi="Times" w:cs="Calibri Light"/>
          <w:b/>
          <w:color w:val="FF0000"/>
          <w:sz w:val="20"/>
          <w:szCs w:val="20"/>
        </w:rPr>
        <w:t xml:space="preserve"> </w:t>
      </w:r>
      <w:proofErr w:type="gramEnd"/>
    </w:p>
    <w:p w14:paraId="4087D25A" w14:textId="7D3B32F5" w:rsidR="00607D60" w:rsidRDefault="001D038A" w:rsidP="00607D60">
      <w:pPr>
        <w:widowControl w:val="0"/>
        <w:autoSpaceDE w:val="0"/>
        <w:autoSpaceDN w:val="0"/>
        <w:adjustRightInd w:val="0"/>
        <w:spacing w:after="240"/>
        <w:rPr>
          <w:rFonts w:ascii="Times" w:hAnsi="Times" w:cs="Calibri"/>
          <w:sz w:val="20"/>
          <w:szCs w:val="20"/>
        </w:rPr>
      </w:pPr>
      <w:r w:rsidRPr="001D0221">
        <w:rPr>
          <w:rFonts w:ascii="Times" w:hAnsi="Times" w:cs="Calibri"/>
          <w:sz w:val="20"/>
          <w:szCs w:val="20"/>
        </w:rPr>
        <w:t xml:space="preserve">L’evento è </w:t>
      </w:r>
      <w:r w:rsidR="00D17695">
        <w:rPr>
          <w:rFonts w:ascii="Times" w:hAnsi="Times" w:cs="Calibri"/>
          <w:sz w:val="20"/>
          <w:szCs w:val="20"/>
        </w:rPr>
        <w:t>organizzato</w:t>
      </w:r>
      <w:r w:rsidRPr="001D0221">
        <w:rPr>
          <w:rFonts w:ascii="Times" w:hAnsi="Times" w:cs="Calibri"/>
          <w:sz w:val="20"/>
          <w:szCs w:val="20"/>
        </w:rPr>
        <w:t xml:space="preserve"> dall’Associazione Comunali</w:t>
      </w:r>
      <w:r w:rsidR="001D0221" w:rsidRPr="001D0221">
        <w:rPr>
          <w:rFonts w:ascii="Times" w:hAnsi="Times" w:cs="Calibri"/>
          <w:sz w:val="20"/>
          <w:szCs w:val="20"/>
        </w:rPr>
        <w:t xml:space="preserve"> </w:t>
      </w:r>
      <w:r w:rsidR="00607D60" w:rsidRPr="001D0221">
        <w:rPr>
          <w:rFonts w:ascii="Times" w:hAnsi="Times" w:cs="Calibri"/>
          <w:sz w:val="20"/>
          <w:szCs w:val="20"/>
        </w:rPr>
        <w:t xml:space="preserve">con sede in </w:t>
      </w:r>
      <w:r w:rsidRPr="001D0221">
        <w:rPr>
          <w:rFonts w:ascii="Times" w:hAnsi="Times" w:cs="Calibri"/>
          <w:sz w:val="20"/>
          <w:szCs w:val="20"/>
        </w:rPr>
        <w:t>Mantova</w:t>
      </w:r>
      <w:r w:rsidR="00607D60" w:rsidRPr="001D0221">
        <w:rPr>
          <w:rFonts w:ascii="Times" w:hAnsi="Times" w:cs="Calibri"/>
          <w:sz w:val="20"/>
          <w:szCs w:val="20"/>
        </w:rPr>
        <w:t xml:space="preserve"> Via </w:t>
      </w:r>
      <w:r w:rsidRPr="001D0221">
        <w:rPr>
          <w:rFonts w:ascii="Times" w:hAnsi="Times" w:cs="Calibri"/>
          <w:sz w:val="20"/>
          <w:szCs w:val="20"/>
        </w:rPr>
        <w:t>L. Ariosto, 2/B</w:t>
      </w:r>
      <w:proofErr w:type="gramStart"/>
      <w:r w:rsidR="00607D60" w:rsidRPr="001D0221">
        <w:rPr>
          <w:rFonts w:ascii="Times" w:hAnsi="Times" w:cs="Calibri"/>
          <w:sz w:val="20"/>
          <w:szCs w:val="20"/>
        </w:rPr>
        <w:t xml:space="preserve"> </w:t>
      </w:r>
      <w:r w:rsidRPr="001D0221">
        <w:rPr>
          <w:rFonts w:ascii="Times" w:hAnsi="Times" w:cs="Calibri"/>
          <w:sz w:val="20"/>
          <w:szCs w:val="20"/>
        </w:rPr>
        <w:t xml:space="preserve"> </w:t>
      </w:r>
      <w:proofErr w:type="gramEnd"/>
      <w:r w:rsidR="00607D60" w:rsidRPr="001D0221">
        <w:rPr>
          <w:rFonts w:ascii="Times" w:hAnsi="Times" w:cs="Calibri"/>
          <w:sz w:val="20"/>
          <w:szCs w:val="20"/>
        </w:rPr>
        <w:t xml:space="preserve">cod. fiscale </w:t>
      </w:r>
      <w:r w:rsidRPr="001D0221">
        <w:rPr>
          <w:rFonts w:ascii="Times" w:hAnsi="Times" w:cs="Calibri"/>
          <w:sz w:val="20"/>
          <w:szCs w:val="20"/>
        </w:rPr>
        <w:t>93006060201.</w:t>
      </w:r>
      <w:r>
        <w:rPr>
          <w:rFonts w:ascii="Times" w:hAnsi="Times" w:cs="Calibri"/>
          <w:sz w:val="20"/>
          <w:szCs w:val="20"/>
        </w:rPr>
        <w:t xml:space="preserve"> </w:t>
      </w:r>
    </w:p>
    <w:p w14:paraId="554AEF71" w14:textId="65459C52" w:rsidR="001D038A" w:rsidRPr="001D0221" w:rsidRDefault="00D17695" w:rsidP="00607D60">
      <w:pPr>
        <w:widowControl w:val="0"/>
        <w:autoSpaceDE w:val="0"/>
        <w:autoSpaceDN w:val="0"/>
        <w:adjustRightInd w:val="0"/>
        <w:spacing w:after="240"/>
        <w:rPr>
          <w:rFonts w:ascii="Times" w:hAnsi="Times" w:cs="Calibri"/>
          <w:sz w:val="20"/>
          <w:szCs w:val="20"/>
        </w:rPr>
      </w:pPr>
      <w:r>
        <w:rPr>
          <w:rFonts w:ascii="Times" w:hAnsi="Times" w:cs="Calibri"/>
          <w:sz w:val="20"/>
          <w:szCs w:val="20"/>
        </w:rPr>
        <w:t xml:space="preserve">Gli adempimenti fiscali </w:t>
      </w:r>
      <w:r w:rsidR="00A0612B">
        <w:rPr>
          <w:rFonts w:ascii="Times" w:hAnsi="Times" w:cs="Calibri"/>
          <w:sz w:val="20"/>
          <w:szCs w:val="20"/>
        </w:rPr>
        <w:t xml:space="preserve">relativi al canone delle strutture </w:t>
      </w:r>
      <w:r w:rsidR="00BA1981">
        <w:rPr>
          <w:rFonts w:ascii="Times" w:hAnsi="Times" w:cs="Calibri"/>
          <w:sz w:val="20"/>
          <w:szCs w:val="20"/>
        </w:rPr>
        <w:t>menzionate</w:t>
      </w:r>
      <w:r w:rsidR="004962AF">
        <w:rPr>
          <w:rFonts w:ascii="Times" w:hAnsi="Times" w:cs="Calibri"/>
          <w:sz w:val="20"/>
          <w:szCs w:val="20"/>
        </w:rPr>
        <w:t xml:space="preserve"> nel presente regolamento </w:t>
      </w:r>
      <w:r>
        <w:rPr>
          <w:rFonts w:ascii="Times" w:hAnsi="Times" w:cs="Calibri"/>
          <w:sz w:val="20"/>
          <w:szCs w:val="20"/>
        </w:rPr>
        <w:t xml:space="preserve">sono di </w:t>
      </w:r>
      <w:r w:rsidR="00A0612B">
        <w:rPr>
          <w:rFonts w:ascii="Times" w:hAnsi="Times" w:cs="Calibri"/>
          <w:sz w:val="20"/>
          <w:szCs w:val="20"/>
        </w:rPr>
        <w:t>spettanza</w:t>
      </w:r>
      <w:r>
        <w:rPr>
          <w:rFonts w:ascii="Times" w:hAnsi="Times" w:cs="Calibri"/>
          <w:sz w:val="20"/>
          <w:szCs w:val="20"/>
        </w:rPr>
        <w:t xml:space="preserve"> di </w:t>
      </w:r>
      <w:r w:rsidR="001D038A" w:rsidRPr="001D0221">
        <w:rPr>
          <w:rFonts w:ascii="Times" w:hAnsi="Times" w:cs="Calibri"/>
          <w:sz w:val="20"/>
          <w:szCs w:val="20"/>
        </w:rPr>
        <w:t xml:space="preserve">Marino Allestimenti </w:t>
      </w:r>
      <w:r w:rsidR="001D0221" w:rsidRPr="001D0221">
        <w:rPr>
          <w:rFonts w:ascii="Times" w:hAnsi="Times" w:cs="Calibri"/>
          <w:sz w:val="20"/>
          <w:szCs w:val="20"/>
        </w:rPr>
        <w:t xml:space="preserve">SRL </w:t>
      </w:r>
      <w:r w:rsidR="001D0221" w:rsidRPr="001D0221">
        <w:rPr>
          <w:rStyle w:val="sp-copyright"/>
          <w:rFonts w:ascii="Times" w:eastAsia="Times New Roman" w:hAnsi="Times" w:cs="Times New Roman"/>
          <w:sz w:val="20"/>
          <w:szCs w:val="20"/>
        </w:rPr>
        <w:t>sede legale: Via Caduti del Lavoro, 229 - 46011 Acquanegra sul Chiese (MN)</w:t>
      </w:r>
      <w:r w:rsidR="001D0221" w:rsidRPr="001D0221">
        <w:rPr>
          <w:rFonts w:ascii="Times" w:eastAsia="Times New Roman" w:hAnsi="Times" w:cs="Times New Roman"/>
          <w:sz w:val="20"/>
          <w:szCs w:val="20"/>
        </w:rPr>
        <w:t xml:space="preserve"> </w:t>
      </w:r>
      <w:r w:rsidR="001D0221" w:rsidRPr="001D0221">
        <w:rPr>
          <w:rStyle w:val="sp-copyright"/>
          <w:rFonts w:ascii="Times" w:eastAsia="Times New Roman" w:hAnsi="Times" w:cs="Times New Roman"/>
          <w:sz w:val="20"/>
          <w:szCs w:val="20"/>
        </w:rPr>
        <w:t xml:space="preserve">P.I. C.F. </w:t>
      </w:r>
      <w:proofErr w:type="gramStart"/>
      <w:r w:rsidR="001D0221" w:rsidRPr="001D0221">
        <w:rPr>
          <w:rStyle w:val="sp-copyright"/>
          <w:rFonts w:ascii="Times" w:eastAsia="Times New Roman" w:hAnsi="Times" w:cs="Times New Roman"/>
          <w:sz w:val="20"/>
          <w:szCs w:val="20"/>
        </w:rPr>
        <w:t>02218650204</w:t>
      </w:r>
      <w:proofErr w:type="gramEnd"/>
    </w:p>
    <w:p w14:paraId="7B31FB3F" w14:textId="20274E3C" w:rsidR="00767A54" w:rsidRPr="003612F7" w:rsidRDefault="00AB4F94" w:rsidP="00767A54">
      <w:pPr>
        <w:widowControl w:val="0"/>
        <w:autoSpaceDE w:val="0"/>
        <w:autoSpaceDN w:val="0"/>
        <w:adjustRightInd w:val="0"/>
        <w:spacing w:after="240"/>
        <w:rPr>
          <w:rFonts w:ascii="Times" w:hAnsi="Times" w:cs="Times"/>
          <w:b/>
          <w:color w:val="FF0000"/>
          <w:sz w:val="20"/>
          <w:szCs w:val="20"/>
        </w:rPr>
      </w:pPr>
      <w:r w:rsidRPr="00AB4F94">
        <w:rPr>
          <w:rFonts w:ascii="Times" w:hAnsi="Times" w:cs="Calibri Light"/>
          <w:b/>
          <w:color w:val="FF0000"/>
          <w:sz w:val="20"/>
          <w:szCs w:val="20"/>
          <w:highlight w:val="yellow"/>
        </w:rPr>
        <w:t>5</w:t>
      </w:r>
      <w:r w:rsidR="00767A54" w:rsidRPr="00AB4F94">
        <w:rPr>
          <w:rFonts w:ascii="Times" w:hAnsi="Times" w:cs="Calibri Light"/>
          <w:b/>
          <w:color w:val="FF0000"/>
          <w:sz w:val="20"/>
          <w:szCs w:val="20"/>
          <w:highlight w:val="yellow"/>
        </w:rPr>
        <w:t>. ESPOSITORI</w:t>
      </w:r>
      <w:r w:rsidR="00254A8F" w:rsidRPr="00AB4F94">
        <w:rPr>
          <w:rFonts w:ascii="Times" w:hAnsi="Times" w:cs="Calibri Light"/>
          <w:b/>
          <w:color w:val="FF0000"/>
          <w:sz w:val="20"/>
          <w:szCs w:val="20"/>
          <w:highlight w:val="yellow"/>
        </w:rPr>
        <w:t xml:space="preserve"> </w:t>
      </w:r>
      <w:r w:rsidR="00767A54" w:rsidRPr="00AB4F94">
        <w:rPr>
          <w:rFonts w:ascii="Times" w:hAnsi="Times" w:cs="Calibri Light"/>
          <w:b/>
          <w:color w:val="FF0000"/>
          <w:sz w:val="20"/>
          <w:szCs w:val="20"/>
          <w:highlight w:val="yellow"/>
        </w:rPr>
        <w:t>AMMESSI</w:t>
      </w:r>
      <w:r w:rsidR="00254A8F" w:rsidRPr="00AB4F94">
        <w:rPr>
          <w:rFonts w:ascii="Times" w:hAnsi="Times" w:cs="Calibri Light"/>
          <w:b/>
          <w:color w:val="FF0000"/>
          <w:sz w:val="20"/>
          <w:szCs w:val="20"/>
          <w:highlight w:val="yellow"/>
        </w:rPr>
        <w:t xml:space="preserve"> </w:t>
      </w:r>
      <w:r w:rsidR="00767A54" w:rsidRPr="00AB4F94">
        <w:rPr>
          <w:rFonts w:ascii="Times" w:hAnsi="Times" w:cs="Calibri Light"/>
          <w:b/>
          <w:color w:val="FF0000"/>
          <w:sz w:val="20"/>
          <w:szCs w:val="20"/>
          <w:highlight w:val="yellow"/>
        </w:rPr>
        <w:t>ALLA</w:t>
      </w:r>
      <w:r w:rsidR="00254A8F" w:rsidRPr="00AB4F94">
        <w:rPr>
          <w:rFonts w:ascii="Times" w:hAnsi="Times" w:cs="Calibri Light"/>
          <w:b/>
          <w:color w:val="FF0000"/>
          <w:sz w:val="20"/>
          <w:szCs w:val="20"/>
          <w:highlight w:val="yellow"/>
        </w:rPr>
        <w:t xml:space="preserve"> </w:t>
      </w:r>
      <w:r w:rsidR="00767A54" w:rsidRPr="00AB4F94">
        <w:rPr>
          <w:rFonts w:ascii="Times" w:hAnsi="Times" w:cs="Calibri Light"/>
          <w:b/>
          <w:color w:val="FF0000"/>
          <w:sz w:val="20"/>
          <w:szCs w:val="20"/>
          <w:highlight w:val="yellow"/>
        </w:rPr>
        <w:t>MANIFESTAZIONE</w:t>
      </w:r>
    </w:p>
    <w:p w14:paraId="4780AC87" w14:textId="565D87FF" w:rsidR="00767A54" w:rsidRPr="003612F7" w:rsidRDefault="00137AD7" w:rsidP="00767A54">
      <w:pPr>
        <w:widowControl w:val="0"/>
        <w:autoSpaceDE w:val="0"/>
        <w:autoSpaceDN w:val="0"/>
        <w:adjustRightInd w:val="0"/>
        <w:spacing w:after="240"/>
        <w:rPr>
          <w:rFonts w:ascii="Times" w:hAnsi="Times" w:cs="Times"/>
          <w:sz w:val="20"/>
          <w:szCs w:val="20"/>
        </w:rPr>
      </w:pPr>
      <w:r>
        <w:rPr>
          <w:rFonts w:ascii="Times" w:hAnsi="Times" w:cs="Calibri Light"/>
          <w:sz w:val="20"/>
          <w:szCs w:val="20"/>
        </w:rPr>
        <w:t>5</w:t>
      </w:r>
      <w:r w:rsidR="00767A54" w:rsidRPr="003612F7">
        <w:rPr>
          <w:rFonts w:ascii="Times" w:hAnsi="Times" w:cs="Calibri Light"/>
          <w:sz w:val="20"/>
          <w:szCs w:val="20"/>
        </w:rPr>
        <w:t>.1 Soggetti ammessi</w:t>
      </w:r>
    </w:p>
    <w:p w14:paraId="2E678EA3" w14:textId="61500F90" w:rsidR="00767A54" w:rsidRPr="003612F7" w:rsidRDefault="00767A54" w:rsidP="003612F7">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Sono ammessi a partecipare alla manifestazione soggetti produttori e/o distributori di prodotti e/o servizi identificati nell’art. 10, in sintonia con il tema natalizio, </w:t>
      </w:r>
      <w:proofErr w:type="gramStart"/>
      <w:r w:rsidRPr="003612F7">
        <w:rPr>
          <w:rFonts w:ascii="Times" w:hAnsi="Times" w:cs="Calibri"/>
          <w:sz w:val="20"/>
          <w:szCs w:val="20"/>
        </w:rPr>
        <w:t>nonché</w:t>
      </w:r>
      <w:proofErr w:type="gramEnd"/>
      <w:r w:rsidRPr="003612F7">
        <w:rPr>
          <w:rFonts w:ascii="Times" w:hAnsi="Times" w:cs="Calibri"/>
          <w:sz w:val="20"/>
          <w:szCs w:val="20"/>
        </w:rPr>
        <w:t xml:space="preserve"> imprese della ristorazione che propongono piatti tipici </w:t>
      </w:r>
      <w:r w:rsidR="004D0864">
        <w:rPr>
          <w:rFonts w:ascii="Times" w:hAnsi="Times" w:cs="Calibri"/>
          <w:sz w:val="20"/>
          <w:szCs w:val="20"/>
        </w:rPr>
        <w:t>di qualsiasi Regione e</w:t>
      </w:r>
      <w:r w:rsidR="000D4573" w:rsidRPr="003612F7">
        <w:rPr>
          <w:rFonts w:ascii="Times" w:hAnsi="Times" w:cs="Calibri"/>
          <w:sz w:val="20"/>
          <w:szCs w:val="20"/>
        </w:rPr>
        <w:t>/o Nazionalità</w:t>
      </w:r>
      <w:r w:rsidRPr="003612F7">
        <w:rPr>
          <w:rFonts w:ascii="Times" w:hAnsi="Times" w:cs="Calibri"/>
          <w:sz w:val="20"/>
          <w:szCs w:val="20"/>
        </w:rPr>
        <w:t>.</w:t>
      </w:r>
    </w:p>
    <w:p w14:paraId="55D7C3A7" w14:textId="77777777" w:rsidR="00767A54" w:rsidRPr="003612F7" w:rsidRDefault="00767A54" w:rsidP="003612F7">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E’ ammessa la partecipazione di soggetti in forma collettiva (Consorzi, Associazioni, cooperative di secondo grado) a condizione che </w:t>
      </w:r>
      <w:proofErr w:type="gramStart"/>
      <w:r w:rsidRPr="003612F7">
        <w:rPr>
          <w:rFonts w:ascii="Times" w:hAnsi="Times" w:cs="Calibri"/>
          <w:sz w:val="20"/>
          <w:szCs w:val="20"/>
        </w:rPr>
        <w:t>venga</w:t>
      </w:r>
      <w:proofErr w:type="gramEnd"/>
      <w:r w:rsidRPr="003612F7">
        <w:rPr>
          <w:rFonts w:ascii="Times" w:hAnsi="Times" w:cs="Calibri"/>
          <w:sz w:val="20"/>
          <w:szCs w:val="20"/>
        </w:rPr>
        <w:t xml:space="preserve"> specificata la ragione sociale delle singole imprese partecipanti e che le stesse si conformino al presente Regolamento - Contratto. In tal caso il processo di selezione di cui all’art. 8 riguarderà il soggetto collettivo.</w:t>
      </w:r>
    </w:p>
    <w:p w14:paraId="5179BF99" w14:textId="24D59820" w:rsidR="00767A54" w:rsidRPr="003612F7" w:rsidRDefault="00137AD7" w:rsidP="00767A54">
      <w:pPr>
        <w:widowControl w:val="0"/>
        <w:autoSpaceDE w:val="0"/>
        <w:autoSpaceDN w:val="0"/>
        <w:adjustRightInd w:val="0"/>
        <w:spacing w:after="240"/>
        <w:rPr>
          <w:rFonts w:ascii="Times" w:hAnsi="Times" w:cs="Times"/>
          <w:sz w:val="20"/>
          <w:szCs w:val="20"/>
        </w:rPr>
      </w:pPr>
      <w:r>
        <w:rPr>
          <w:rFonts w:ascii="Times" w:hAnsi="Times" w:cs="Calibri Light"/>
          <w:sz w:val="20"/>
          <w:szCs w:val="20"/>
        </w:rPr>
        <w:t>5</w:t>
      </w:r>
      <w:r w:rsidR="00767A54" w:rsidRPr="003612F7">
        <w:rPr>
          <w:rFonts w:ascii="Times" w:hAnsi="Times" w:cs="Calibri Light"/>
          <w:sz w:val="20"/>
          <w:szCs w:val="20"/>
        </w:rPr>
        <w:t>.2 Artigiani</w:t>
      </w:r>
    </w:p>
    <w:p w14:paraId="46B839EE" w14:textId="046963B5" w:rsidR="00767A54" w:rsidRPr="003612F7" w:rsidRDefault="00767A54" w:rsidP="003612F7">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Gli artigiani dovranno comprovare l’iscrizione al Registro delle Imprese o all’Albo Imprese Artigiane fornendo, unitamente alla richiesta di partecipazione, un recente certificato </w:t>
      </w:r>
      <w:proofErr w:type="gramStart"/>
      <w:r w:rsidRPr="003612F7">
        <w:rPr>
          <w:rFonts w:ascii="Times" w:hAnsi="Times" w:cs="Calibri"/>
          <w:sz w:val="20"/>
          <w:szCs w:val="20"/>
        </w:rPr>
        <w:t xml:space="preserve">di </w:t>
      </w:r>
      <w:proofErr w:type="gramEnd"/>
      <w:r w:rsidRPr="003612F7">
        <w:rPr>
          <w:rFonts w:ascii="Times" w:hAnsi="Times" w:cs="Calibri"/>
          <w:sz w:val="20"/>
          <w:szCs w:val="20"/>
        </w:rPr>
        <w:t xml:space="preserve">iscrizione oppure mediante autocertificazione ai sensi del D.P.R. 445 del 28.12.2000; in tale ultimo caso </w:t>
      </w:r>
      <w:r w:rsidR="00B97BC2" w:rsidRPr="003612F7">
        <w:rPr>
          <w:rFonts w:ascii="Times" w:hAnsi="Times" w:cs="Calibri"/>
          <w:sz w:val="20"/>
          <w:szCs w:val="20"/>
        </w:rPr>
        <w:t>l’organizzazione</w:t>
      </w:r>
      <w:r w:rsidRPr="003612F7">
        <w:rPr>
          <w:rFonts w:ascii="Times" w:hAnsi="Times" w:cs="Calibri"/>
          <w:sz w:val="20"/>
          <w:szCs w:val="20"/>
        </w:rPr>
        <w:t xml:space="preserve"> si riserva di effettuare le opportune verifiche, con ogni conseguenza di legge in caso di dichiarazioni mendaci, ivi compresa l’esclusione dalla manifestazione qualora venisse in un primo momento accolta la richiesta di partecipazione.</w:t>
      </w:r>
    </w:p>
    <w:p w14:paraId="00358FC7" w14:textId="4AE51827" w:rsidR="00A8403D" w:rsidRPr="003612F7" w:rsidRDefault="004D0864" w:rsidP="00767A54">
      <w:pPr>
        <w:widowControl w:val="0"/>
        <w:autoSpaceDE w:val="0"/>
        <w:autoSpaceDN w:val="0"/>
        <w:adjustRightInd w:val="0"/>
        <w:spacing w:after="240"/>
        <w:rPr>
          <w:rFonts w:ascii="Times" w:hAnsi="Times" w:cs="Calibri Light"/>
          <w:sz w:val="20"/>
          <w:szCs w:val="20"/>
        </w:rPr>
      </w:pPr>
      <w:r w:rsidRPr="00A547F4">
        <w:rPr>
          <w:rFonts w:ascii="Times" w:hAnsi="Times" w:cs="Calibri Light"/>
          <w:b/>
          <w:color w:val="FF0000"/>
          <w:sz w:val="20"/>
          <w:szCs w:val="20"/>
          <w:highlight w:val="yellow"/>
        </w:rPr>
        <w:t>6</w:t>
      </w:r>
      <w:r w:rsidR="00767A54" w:rsidRPr="00A547F4">
        <w:rPr>
          <w:rFonts w:ascii="Times" w:hAnsi="Times" w:cs="Calibri Light"/>
          <w:b/>
          <w:color w:val="FF0000"/>
          <w:sz w:val="20"/>
          <w:szCs w:val="20"/>
          <w:highlight w:val="yellow"/>
        </w:rPr>
        <w:t>. DOMANDA DI PARTECIPAZIONE</w:t>
      </w:r>
      <w:r w:rsidR="00767A54" w:rsidRPr="00A547F4">
        <w:rPr>
          <w:rFonts w:ascii="Times" w:hAnsi="Times" w:cs="Calibri Light"/>
          <w:sz w:val="20"/>
          <w:szCs w:val="20"/>
          <w:highlight w:val="yellow"/>
        </w:rPr>
        <w:t> </w:t>
      </w:r>
    </w:p>
    <w:p w14:paraId="2C49B1F1" w14:textId="074CA5B1" w:rsidR="00E65A56" w:rsidRPr="001D0221" w:rsidRDefault="00767A54" w:rsidP="003612F7">
      <w:pPr>
        <w:widowControl w:val="0"/>
        <w:autoSpaceDE w:val="0"/>
        <w:autoSpaceDN w:val="0"/>
        <w:adjustRightInd w:val="0"/>
        <w:spacing w:after="240"/>
        <w:jc w:val="both"/>
        <w:rPr>
          <w:rFonts w:ascii="Times" w:hAnsi="Times" w:cs="Calibri"/>
          <w:sz w:val="20"/>
          <w:szCs w:val="20"/>
        </w:rPr>
      </w:pPr>
      <w:r w:rsidRPr="003612F7">
        <w:rPr>
          <w:rFonts w:ascii="Times" w:hAnsi="Times" w:cs="Calibri"/>
          <w:sz w:val="20"/>
          <w:szCs w:val="20"/>
        </w:rPr>
        <w:t xml:space="preserve">L’espositore che intende partecipare al “Mercatino di Natale” di </w:t>
      </w:r>
      <w:r w:rsidR="00E65A56" w:rsidRPr="003612F7">
        <w:rPr>
          <w:rFonts w:ascii="Times" w:hAnsi="Times" w:cs="Calibri"/>
          <w:sz w:val="20"/>
          <w:szCs w:val="20"/>
        </w:rPr>
        <w:t>Mantova</w:t>
      </w:r>
      <w:r w:rsidRPr="003612F7">
        <w:rPr>
          <w:rFonts w:ascii="Times" w:hAnsi="Times" w:cs="Calibri"/>
          <w:sz w:val="20"/>
          <w:szCs w:val="20"/>
        </w:rPr>
        <w:t xml:space="preserve"> è tenuto a presentare domanda di partecipazione</w:t>
      </w:r>
      <w:r w:rsidR="00135827">
        <w:rPr>
          <w:rFonts w:ascii="Times" w:hAnsi="Times" w:cs="Calibri"/>
          <w:sz w:val="20"/>
          <w:szCs w:val="20"/>
        </w:rPr>
        <w:t>.</w:t>
      </w:r>
    </w:p>
    <w:p w14:paraId="04B81479" w14:textId="1AB4BEF9" w:rsidR="008A1720" w:rsidRPr="001D0221" w:rsidRDefault="00767A54" w:rsidP="003612F7">
      <w:pPr>
        <w:widowControl w:val="0"/>
        <w:autoSpaceDE w:val="0"/>
        <w:autoSpaceDN w:val="0"/>
        <w:adjustRightInd w:val="0"/>
        <w:spacing w:after="240"/>
        <w:jc w:val="both"/>
        <w:rPr>
          <w:rFonts w:ascii="Times" w:hAnsi="Times" w:cs="Calibri"/>
          <w:sz w:val="20"/>
          <w:szCs w:val="20"/>
        </w:rPr>
      </w:pPr>
      <w:r w:rsidRPr="001D0221">
        <w:rPr>
          <w:rFonts w:ascii="Times" w:hAnsi="Times" w:cs="Calibri"/>
          <w:sz w:val="20"/>
          <w:szCs w:val="20"/>
        </w:rPr>
        <w:t>Si richiede inoltre una presentazi</w:t>
      </w:r>
      <w:r w:rsidR="001D038A" w:rsidRPr="001D0221">
        <w:rPr>
          <w:rFonts w:ascii="Times" w:hAnsi="Times" w:cs="Calibri"/>
          <w:sz w:val="20"/>
          <w:szCs w:val="20"/>
        </w:rPr>
        <w:t xml:space="preserve">one </w:t>
      </w:r>
      <w:r w:rsidRPr="001D0221">
        <w:rPr>
          <w:rFonts w:ascii="Times" w:hAnsi="Times" w:cs="Calibri"/>
          <w:sz w:val="20"/>
          <w:szCs w:val="20"/>
        </w:rPr>
        <w:t xml:space="preserve">dettagliata </w:t>
      </w:r>
      <w:r w:rsidR="001D038A" w:rsidRPr="001D0221">
        <w:rPr>
          <w:rFonts w:ascii="Times" w:hAnsi="Times" w:cs="Calibri"/>
          <w:sz w:val="20"/>
          <w:szCs w:val="20"/>
        </w:rPr>
        <w:t>dell’espositore</w:t>
      </w:r>
      <w:r w:rsidRPr="001D0221">
        <w:rPr>
          <w:rFonts w:ascii="Times" w:hAnsi="Times" w:cs="Calibri"/>
          <w:sz w:val="20"/>
          <w:szCs w:val="20"/>
        </w:rPr>
        <w:t xml:space="preserve"> correlata da materiale fotografico da inviare a </w:t>
      </w:r>
      <w:hyperlink r:id="rId8" w:history="1">
        <w:r w:rsidR="001D038A" w:rsidRPr="001D0221">
          <w:rPr>
            <w:rStyle w:val="Collegamentoipertestuale"/>
            <w:rFonts w:ascii="Times" w:hAnsi="Times" w:cs="Calibri"/>
            <w:sz w:val="20"/>
            <w:szCs w:val="20"/>
          </w:rPr>
          <w:t>comunalioggi@comitatomanifestazionimantova.it</w:t>
        </w:r>
      </w:hyperlink>
      <w:r w:rsidR="001D038A" w:rsidRPr="001D0221">
        <w:rPr>
          <w:rFonts w:ascii="Times" w:hAnsi="Times" w:cs="Calibri"/>
          <w:color w:val="0000FF"/>
          <w:sz w:val="20"/>
          <w:szCs w:val="20"/>
        </w:rPr>
        <w:t xml:space="preserve">  </w:t>
      </w:r>
      <w:r w:rsidR="001D038A" w:rsidRPr="001D0221">
        <w:rPr>
          <w:rFonts w:ascii="Times" w:hAnsi="Times" w:cs="Calibri"/>
          <w:sz w:val="20"/>
          <w:szCs w:val="20"/>
        </w:rPr>
        <w:t>quale recapito</w:t>
      </w:r>
      <w:r w:rsidRPr="001D0221">
        <w:rPr>
          <w:rFonts w:ascii="Times" w:hAnsi="Times" w:cs="Calibri"/>
          <w:sz w:val="20"/>
          <w:szCs w:val="20"/>
        </w:rPr>
        <w:t xml:space="preserve"> </w:t>
      </w:r>
      <w:r w:rsidR="008A1720" w:rsidRPr="001D0221">
        <w:rPr>
          <w:rFonts w:ascii="Times" w:hAnsi="Times" w:cs="Calibri"/>
          <w:sz w:val="20"/>
          <w:szCs w:val="20"/>
        </w:rPr>
        <w:t xml:space="preserve">dell’organizzazione stessa con sede </w:t>
      </w:r>
      <w:r w:rsidR="001D038A" w:rsidRPr="001D0221">
        <w:rPr>
          <w:rFonts w:ascii="Times" w:hAnsi="Times" w:cs="Calibri"/>
          <w:sz w:val="20"/>
          <w:szCs w:val="20"/>
        </w:rPr>
        <w:t>a Mantova in Via L. Ariosto 2/B.</w:t>
      </w:r>
    </w:p>
    <w:p w14:paraId="09EE6766" w14:textId="5EF57919" w:rsidR="001C31BD" w:rsidRPr="003612F7" w:rsidRDefault="00C13C64" w:rsidP="001C31BD">
      <w:pPr>
        <w:widowControl w:val="0"/>
        <w:autoSpaceDE w:val="0"/>
        <w:autoSpaceDN w:val="0"/>
        <w:adjustRightInd w:val="0"/>
        <w:spacing w:after="240"/>
        <w:rPr>
          <w:rFonts w:ascii="Times" w:hAnsi="Times" w:cs="Calibri Light"/>
          <w:sz w:val="20"/>
          <w:szCs w:val="20"/>
        </w:rPr>
      </w:pPr>
      <w:r w:rsidRPr="00A547F4">
        <w:rPr>
          <w:rFonts w:ascii="Times" w:hAnsi="Times" w:cs="Calibri Light"/>
          <w:b/>
          <w:color w:val="FF0000"/>
          <w:sz w:val="20"/>
          <w:szCs w:val="20"/>
          <w:highlight w:val="yellow"/>
        </w:rPr>
        <w:lastRenderedPageBreak/>
        <w:t>7</w:t>
      </w:r>
      <w:r w:rsidR="001C31BD" w:rsidRPr="00A547F4">
        <w:rPr>
          <w:rFonts w:ascii="Times" w:hAnsi="Times" w:cs="Calibri Light"/>
          <w:b/>
          <w:color w:val="FF0000"/>
          <w:sz w:val="20"/>
          <w:szCs w:val="20"/>
          <w:highlight w:val="yellow"/>
        </w:rPr>
        <w:t>. SCADENZE E TERMINI</w:t>
      </w:r>
    </w:p>
    <w:p w14:paraId="039638B7" w14:textId="473C3E83" w:rsidR="00196260" w:rsidRPr="003612F7" w:rsidRDefault="00767A54" w:rsidP="003612F7">
      <w:pPr>
        <w:widowControl w:val="0"/>
        <w:autoSpaceDE w:val="0"/>
        <w:autoSpaceDN w:val="0"/>
        <w:adjustRightInd w:val="0"/>
        <w:spacing w:after="240"/>
        <w:jc w:val="both"/>
        <w:rPr>
          <w:rFonts w:ascii="Times" w:hAnsi="Times" w:cs="Calibri"/>
          <w:sz w:val="20"/>
          <w:szCs w:val="20"/>
        </w:rPr>
      </w:pPr>
      <w:r w:rsidRPr="001D0221">
        <w:rPr>
          <w:rFonts w:ascii="Times" w:hAnsi="Times" w:cs="Calibri"/>
          <w:sz w:val="20"/>
          <w:szCs w:val="20"/>
        </w:rPr>
        <w:t xml:space="preserve">La domanda di partecipazione deve essere tassativamente presentata entro il </w:t>
      </w:r>
      <w:r w:rsidR="001D038A" w:rsidRPr="001D0221">
        <w:rPr>
          <w:rFonts w:ascii="Times" w:hAnsi="Times" w:cs="Calibri"/>
          <w:b/>
          <w:bCs/>
          <w:sz w:val="20"/>
          <w:szCs w:val="20"/>
        </w:rPr>
        <w:t xml:space="preserve">30 </w:t>
      </w:r>
      <w:r w:rsidR="00135827">
        <w:rPr>
          <w:rFonts w:ascii="Times" w:hAnsi="Times" w:cs="Calibri"/>
          <w:b/>
          <w:bCs/>
          <w:sz w:val="20"/>
          <w:szCs w:val="20"/>
        </w:rPr>
        <w:t>dicembre per l’anno successivo.</w:t>
      </w:r>
      <w:r w:rsidR="001D038A" w:rsidRPr="001D0221">
        <w:rPr>
          <w:rFonts w:ascii="Times" w:hAnsi="Times" w:cs="Calibri"/>
          <w:b/>
          <w:bCs/>
          <w:sz w:val="20"/>
          <w:szCs w:val="20"/>
        </w:rPr>
        <w:t xml:space="preserve">  </w:t>
      </w:r>
    </w:p>
    <w:p w14:paraId="1EA6C006" w14:textId="77777777" w:rsidR="004A207A" w:rsidRPr="003612F7" w:rsidRDefault="004A207A" w:rsidP="003612F7">
      <w:pPr>
        <w:widowControl w:val="0"/>
        <w:autoSpaceDE w:val="0"/>
        <w:autoSpaceDN w:val="0"/>
        <w:adjustRightInd w:val="0"/>
        <w:spacing w:after="240"/>
        <w:jc w:val="both"/>
        <w:rPr>
          <w:rFonts w:ascii="Times" w:hAnsi="Times" w:cs="Calibri"/>
          <w:sz w:val="20"/>
          <w:szCs w:val="20"/>
        </w:rPr>
      </w:pPr>
      <w:r w:rsidRPr="001D0221">
        <w:rPr>
          <w:rFonts w:ascii="Times" w:hAnsi="Times" w:cs="Calibri"/>
          <w:sz w:val="20"/>
          <w:szCs w:val="20"/>
        </w:rPr>
        <w:t>Oltre tale termine l’organizzazione si riserva la facoltà di accettazione</w:t>
      </w:r>
      <w:r w:rsidR="00767A54" w:rsidRPr="001D0221">
        <w:rPr>
          <w:rFonts w:ascii="Times" w:hAnsi="Times" w:cs="Calibri"/>
          <w:sz w:val="20"/>
          <w:szCs w:val="20"/>
        </w:rPr>
        <w:t>.</w:t>
      </w:r>
      <w:r w:rsidR="00767A54" w:rsidRPr="003612F7">
        <w:rPr>
          <w:rFonts w:ascii="Times" w:hAnsi="Times" w:cs="Calibri"/>
          <w:sz w:val="20"/>
          <w:szCs w:val="20"/>
        </w:rPr>
        <w:t xml:space="preserve"> </w:t>
      </w:r>
    </w:p>
    <w:p w14:paraId="4143370A" w14:textId="25925747" w:rsidR="00767A54" w:rsidRPr="003612F7" w:rsidRDefault="00767A54" w:rsidP="003612F7">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Con la presentazione della domanda di partecipazione l’espositore dichiara di accettare senza riserve il giudizio insindacabile </w:t>
      </w:r>
      <w:r w:rsidR="008C5C9A" w:rsidRPr="003612F7">
        <w:rPr>
          <w:rFonts w:ascii="Times" w:hAnsi="Times" w:cs="Calibri"/>
          <w:sz w:val="20"/>
          <w:szCs w:val="20"/>
        </w:rPr>
        <w:t>dell’organizzazione</w:t>
      </w:r>
      <w:r w:rsidRPr="003612F7">
        <w:rPr>
          <w:rFonts w:ascii="Times" w:hAnsi="Times" w:cs="Calibri"/>
          <w:sz w:val="20"/>
          <w:szCs w:val="20"/>
        </w:rPr>
        <w:t xml:space="preserve"> </w:t>
      </w:r>
      <w:proofErr w:type="gramStart"/>
      <w:r w:rsidRPr="003612F7">
        <w:rPr>
          <w:rFonts w:ascii="Times" w:hAnsi="Times" w:cs="Calibri"/>
          <w:sz w:val="20"/>
          <w:szCs w:val="20"/>
        </w:rPr>
        <w:t>in ordine alla</w:t>
      </w:r>
      <w:proofErr w:type="gramEnd"/>
      <w:r w:rsidRPr="003612F7">
        <w:rPr>
          <w:rFonts w:ascii="Times" w:hAnsi="Times" w:cs="Calibri"/>
          <w:sz w:val="20"/>
          <w:szCs w:val="20"/>
        </w:rPr>
        <w:t xml:space="preserve"> valutazione dei requisiti di idoneità e la relativa decisione di ammissione o esclusione dalla manifestazione.</w:t>
      </w:r>
    </w:p>
    <w:p w14:paraId="4AA349AF" w14:textId="265CBFA0"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A547F4">
        <w:rPr>
          <w:rFonts w:ascii="Times" w:hAnsi="Times" w:cs="Calibri Light"/>
          <w:b/>
          <w:color w:val="FF0000"/>
          <w:sz w:val="20"/>
          <w:szCs w:val="20"/>
          <w:highlight w:val="yellow"/>
        </w:rPr>
        <w:t>8. SELEZIONE</w:t>
      </w:r>
      <w:r w:rsidR="007E0442"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DEGLI</w:t>
      </w:r>
      <w:r w:rsidR="007E0442"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ESPOSITORI</w:t>
      </w:r>
      <w:r w:rsidR="002F1388"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E</w:t>
      </w:r>
      <w:r w:rsidR="007E0442"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COMMISSIONE</w:t>
      </w:r>
      <w:r w:rsidR="007E0442"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DI</w:t>
      </w:r>
      <w:r w:rsidR="007E0442"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VALUTAZIONE</w:t>
      </w:r>
    </w:p>
    <w:p w14:paraId="754E8A40" w14:textId="77777777" w:rsidR="00767A54" w:rsidRPr="003612F7" w:rsidRDefault="00767A54" w:rsidP="00767A54">
      <w:pPr>
        <w:widowControl w:val="0"/>
        <w:autoSpaceDE w:val="0"/>
        <w:autoSpaceDN w:val="0"/>
        <w:adjustRightInd w:val="0"/>
        <w:spacing w:after="240"/>
        <w:rPr>
          <w:rFonts w:ascii="Times" w:hAnsi="Times" w:cs="Times"/>
          <w:sz w:val="20"/>
          <w:szCs w:val="20"/>
        </w:rPr>
      </w:pPr>
      <w:r w:rsidRPr="003612F7">
        <w:rPr>
          <w:rFonts w:ascii="Times" w:hAnsi="Times" w:cs="Calibri Light"/>
          <w:sz w:val="20"/>
          <w:szCs w:val="20"/>
        </w:rPr>
        <w:t>8.1 Commissione valutatrice</w:t>
      </w:r>
    </w:p>
    <w:p w14:paraId="611AA49F" w14:textId="5C09E48A" w:rsidR="00767A54" w:rsidRPr="003612F7" w:rsidRDefault="00767A54" w:rsidP="00767A54">
      <w:pPr>
        <w:widowControl w:val="0"/>
        <w:autoSpaceDE w:val="0"/>
        <w:autoSpaceDN w:val="0"/>
        <w:adjustRightInd w:val="0"/>
        <w:spacing w:after="240"/>
        <w:rPr>
          <w:rFonts w:ascii="Times" w:hAnsi="Times" w:cs="Times"/>
          <w:sz w:val="20"/>
          <w:szCs w:val="20"/>
        </w:rPr>
      </w:pPr>
      <w:r w:rsidRPr="003612F7">
        <w:rPr>
          <w:rFonts w:ascii="Times" w:hAnsi="Times" w:cs="Calibri"/>
          <w:sz w:val="20"/>
          <w:szCs w:val="20"/>
        </w:rPr>
        <w:t xml:space="preserve">La selezione delle imprese espositrici è affidata </w:t>
      </w:r>
      <w:r w:rsidR="007E0442" w:rsidRPr="003612F7">
        <w:rPr>
          <w:rFonts w:ascii="Times" w:hAnsi="Times" w:cs="Calibri"/>
          <w:sz w:val="20"/>
          <w:szCs w:val="20"/>
        </w:rPr>
        <w:t>all’organizzazione stessa dell’evento.</w:t>
      </w:r>
    </w:p>
    <w:p w14:paraId="562A4CD7" w14:textId="77777777" w:rsidR="00767A54" w:rsidRPr="003612F7" w:rsidRDefault="00767A54" w:rsidP="00767A54">
      <w:pPr>
        <w:widowControl w:val="0"/>
        <w:autoSpaceDE w:val="0"/>
        <w:autoSpaceDN w:val="0"/>
        <w:adjustRightInd w:val="0"/>
        <w:spacing w:after="240"/>
        <w:rPr>
          <w:rFonts w:ascii="Times" w:hAnsi="Times" w:cs="Times"/>
          <w:sz w:val="20"/>
          <w:szCs w:val="20"/>
        </w:rPr>
      </w:pPr>
      <w:r w:rsidRPr="003612F7">
        <w:rPr>
          <w:rFonts w:ascii="Times" w:hAnsi="Times" w:cs="Calibri Light"/>
          <w:sz w:val="20"/>
          <w:szCs w:val="20"/>
        </w:rPr>
        <w:t>8.2 Criteri di selezione</w:t>
      </w:r>
    </w:p>
    <w:p w14:paraId="2FD2AF38" w14:textId="77777777"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L’ammissione degli espositori e dei prodotti che costoro potranno esporre e vendere, avviene sulla base dei seguenti criteri generali di selezione, finalizzati alla tutela della complessiva qualità dell’evento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alla sua buona riuscita:</w:t>
      </w:r>
    </w:p>
    <w:p w14:paraId="40E5D206" w14:textId="016A7B2A" w:rsidR="00767A54" w:rsidRPr="003612F7" w:rsidRDefault="003612F7" w:rsidP="00C43493">
      <w:pPr>
        <w:widowControl w:val="0"/>
        <w:numPr>
          <w:ilvl w:val="0"/>
          <w:numId w:val="6"/>
        </w:numPr>
        <w:tabs>
          <w:tab w:val="left" w:pos="220"/>
          <w:tab w:val="left" w:pos="720"/>
        </w:tabs>
        <w:autoSpaceDE w:val="0"/>
        <w:autoSpaceDN w:val="0"/>
        <w:adjustRightInd w:val="0"/>
        <w:spacing w:after="240"/>
        <w:ind w:hanging="720"/>
        <w:jc w:val="both"/>
        <w:rPr>
          <w:rFonts w:ascii="Times" w:hAnsi="Times" w:cs="Times"/>
          <w:sz w:val="20"/>
          <w:szCs w:val="20"/>
        </w:rPr>
      </w:pPr>
      <w:r>
        <w:rPr>
          <w:rFonts w:ascii="Times" w:hAnsi="Times" w:cs="Wingdings"/>
          <w:sz w:val="20"/>
          <w:szCs w:val="20"/>
        </w:rPr>
        <w:tab/>
      </w:r>
      <w:r>
        <w:rPr>
          <w:rFonts w:ascii="Times" w:hAnsi="Times" w:cs="Wingdings"/>
          <w:sz w:val="20"/>
          <w:szCs w:val="20"/>
        </w:rPr>
        <w:tab/>
        <w:t>*</w:t>
      </w:r>
      <w:r w:rsidR="00767A54" w:rsidRPr="003612F7">
        <w:rPr>
          <w:rFonts w:ascii="Times" w:hAnsi="Times" w:cs="Wingdings"/>
          <w:sz w:val="20"/>
          <w:szCs w:val="20"/>
        </w:rPr>
        <w:t></w:t>
      </w:r>
      <w:r w:rsidR="00767A54" w:rsidRPr="003612F7">
        <w:rPr>
          <w:rFonts w:ascii="Times" w:hAnsi="Times" w:cs="Calibri"/>
          <w:sz w:val="20"/>
          <w:szCs w:val="20"/>
        </w:rPr>
        <w:t xml:space="preserve">vengono privilegiati prodotti in grado di conferire una riconoscibile tipicità al Mercatino, in linea con l’autentica tradizione </w:t>
      </w:r>
      <w:r w:rsidR="00D50A71" w:rsidRPr="003612F7">
        <w:rPr>
          <w:rFonts w:ascii="Times" w:hAnsi="Times" w:cs="Calibri"/>
          <w:sz w:val="20"/>
          <w:szCs w:val="20"/>
        </w:rPr>
        <w:t>Natalizia</w:t>
      </w:r>
      <w:r w:rsidR="00767A54" w:rsidRPr="003612F7">
        <w:rPr>
          <w:rFonts w:ascii="Times" w:hAnsi="Times" w:cs="Calibri"/>
          <w:sz w:val="20"/>
          <w:szCs w:val="20"/>
        </w:rPr>
        <w:t>;</w:t>
      </w:r>
      <w:proofErr w:type="gramStart"/>
      <w:r w:rsidR="00767A54" w:rsidRPr="003612F7">
        <w:rPr>
          <w:rFonts w:ascii="Times" w:hAnsi="Times" w:cs="Calibri"/>
          <w:sz w:val="20"/>
          <w:szCs w:val="20"/>
        </w:rPr>
        <w:t xml:space="preserve">  </w:t>
      </w:r>
      <w:proofErr w:type="gramEnd"/>
    </w:p>
    <w:p w14:paraId="4BB704C6" w14:textId="428007B6" w:rsidR="00767A54" w:rsidRPr="003612F7" w:rsidRDefault="00767A54" w:rsidP="00C43493">
      <w:pPr>
        <w:widowControl w:val="0"/>
        <w:numPr>
          <w:ilvl w:val="0"/>
          <w:numId w:val="6"/>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3612F7">
        <w:rPr>
          <w:rFonts w:ascii="Times" w:hAnsi="Times" w:cs="Wingdings"/>
          <w:sz w:val="20"/>
          <w:szCs w:val="20"/>
        </w:rPr>
        <w:t xml:space="preserve">* </w:t>
      </w:r>
      <w:proofErr w:type="gramStart"/>
      <w:r w:rsidRPr="003612F7">
        <w:rPr>
          <w:rFonts w:ascii="Times" w:hAnsi="Times" w:cs="Calibri"/>
          <w:sz w:val="20"/>
          <w:szCs w:val="20"/>
        </w:rPr>
        <w:t xml:space="preserve">si </w:t>
      </w:r>
      <w:proofErr w:type="gramEnd"/>
      <w:r w:rsidRPr="003612F7">
        <w:rPr>
          <w:rFonts w:ascii="Times" w:hAnsi="Times" w:cs="Calibri"/>
          <w:sz w:val="20"/>
          <w:szCs w:val="20"/>
        </w:rPr>
        <w:t xml:space="preserve">intende limitare per quanto possibile la sovrapposizione di merceologie, sia a tutela della diversità dell’offerta a vantaggio dei consumatori, sia per evitare forme eccessive di </w:t>
      </w:r>
      <w:r w:rsidRPr="003612F7">
        <w:rPr>
          <w:rFonts w:ascii="Times" w:hAnsi="Times" w:cs="Times"/>
          <w:sz w:val="20"/>
          <w:szCs w:val="20"/>
        </w:rPr>
        <w:t> </w:t>
      </w:r>
      <w:r w:rsidRPr="003612F7">
        <w:rPr>
          <w:rFonts w:ascii="Times" w:hAnsi="Times" w:cs="Calibri"/>
          <w:sz w:val="20"/>
          <w:szCs w:val="20"/>
        </w:rPr>
        <w:t xml:space="preserve">concorrenza tra espositori; </w:t>
      </w:r>
    </w:p>
    <w:p w14:paraId="473EFC8A" w14:textId="5FD62448" w:rsidR="00767A54" w:rsidRPr="003612F7" w:rsidRDefault="00767A54" w:rsidP="00C43493">
      <w:pPr>
        <w:widowControl w:val="0"/>
        <w:numPr>
          <w:ilvl w:val="0"/>
          <w:numId w:val="6"/>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3612F7">
        <w:rPr>
          <w:rFonts w:ascii="Times" w:hAnsi="Times" w:cs="Wingdings"/>
          <w:sz w:val="20"/>
          <w:szCs w:val="20"/>
        </w:rPr>
        <w:t xml:space="preserve">* </w:t>
      </w:r>
      <w:r w:rsidRPr="003612F7">
        <w:rPr>
          <w:rFonts w:ascii="Times" w:hAnsi="Times" w:cs="Calibri"/>
          <w:sz w:val="20"/>
          <w:szCs w:val="20"/>
        </w:rPr>
        <w:t xml:space="preserve">a garanzia della qualità complessiva del Mercatino, </w:t>
      </w:r>
      <w:proofErr w:type="gramStart"/>
      <w:r w:rsidRPr="003612F7">
        <w:rPr>
          <w:rFonts w:ascii="Times" w:hAnsi="Times" w:cs="Calibri"/>
          <w:sz w:val="20"/>
          <w:szCs w:val="20"/>
        </w:rPr>
        <w:t>viene</w:t>
      </w:r>
      <w:proofErr w:type="gramEnd"/>
      <w:r w:rsidRPr="003612F7">
        <w:rPr>
          <w:rFonts w:ascii="Times" w:hAnsi="Times" w:cs="Calibri"/>
          <w:sz w:val="20"/>
          <w:szCs w:val="20"/>
        </w:rPr>
        <w:t xml:space="preserve"> dato titolo di preferenza a </w:t>
      </w:r>
      <w:r w:rsidRPr="003612F7">
        <w:rPr>
          <w:rFonts w:ascii="Times" w:hAnsi="Times" w:cs="Times"/>
          <w:sz w:val="20"/>
          <w:szCs w:val="20"/>
        </w:rPr>
        <w:t> </w:t>
      </w:r>
      <w:r w:rsidRPr="003612F7">
        <w:rPr>
          <w:rFonts w:ascii="Times" w:hAnsi="Times" w:cs="Calibri"/>
          <w:sz w:val="20"/>
          <w:szCs w:val="20"/>
        </w:rPr>
        <w:t xml:space="preserve">candidature sostenute da premi, riconoscimenti ed altri elementi che garantiscano la </w:t>
      </w:r>
      <w:r w:rsidRPr="003612F7">
        <w:rPr>
          <w:rFonts w:ascii="Times" w:hAnsi="Times" w:cs="Times"/>
          <w:sz w:val="20"/>
          <w:szCs w:val="20"/>
        </w:rPr>
        <w:t> </w:t>
      </w:r>
      <w:r w:rsidRPr="003612F7">
        <w:rPr>
          <w:rFonts w:ascii="Times" w:hAnsi="Times" w:cs="Calibri"/>
          <w:sz w:val="20"/>
          <w:szCs w:val="20"/>
        </w:rPr>
        <w:t xml:space="preserve">credibilità e la solida tradizione imprenditoriale dei candidati espositori; </w:t>
      </w:r>
    </w:p>
    <w:p w14:paraId="566B2774" w14:textId="2A2CF23D" w:rsidR="00767A54" w:rsidRPr="003612F7" w:rsidRDefault="00767A54" w:rsidP="00C43493">
      <w:pPr>
        <w:widowControl w:val="0"/>
        <w:numPr>
          <w:ilvl w:val="0"/>
          <w:numId w:val="6"/>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3612F7">
        <w:rPr>
          <w:rFonts w:ascii="Times" w:hAnsi="Times" w:cs="Wingdings"/>
          <w:sz w:val="20"/>
          <w:szCs w:val="20"/>
        </w:rPr>
        <w:t xml:space="preserve">* </w:t>
      </w:r>
      <w:r w:rsidRPr="003612F7">
        <w:rPr>
          <w:rFonts w:ascii="Times" w:hAnsi="Times" w:cs="Calibri"/>
          <w:sz w:val="20"/>
          <w:szCs w:val="20"/>
        </w:rPr>
        <w:t xml:space="preserve">a parità di altre condizioni sono preferiti espositori che comunque favoriscano la </w:t>
      </w:r>
      <w:proofErr w:type="gramStart"/>
      <w:r w:rsidRPr="003612F7">
        <w:rPr>
          <w:rFonts w:ascii="Times" w:hAnsi="Times" w:cs="Calibri"/>
          <w:sz w:val="20"/>
          <w:szCs w:val="20"/>
        </w:rPr>
        <w:t>promozione</w:t>
      </w:r>
      <w:proofErr w:type="gramEnd"/>
      <w:r w:rsidRPr="003612F7">
        <w:rPr>
          <w:rFonts w:ascii="Times" w:hAnsi="Times" w:cs="Calibri"/>
          <w:sz w:val="20"/>
          <w:szCs w:val="20"/>
        </w:rPr>
        <w:t xml:space="preserve"> di prodotti tipici </w:t>
      </w:r>
      <w:r w:rsidR="005658AA" w:rsidRPr="003612F7">
        <w:rPr>
          <w:rFonts w:ascii="Times" w:hAnsi="Times" w:cs="Calibri"/>
          <w:sz w:val="20"/>
          <w:szCs w:val="20"/>
        </w:rPr>
        <w:t>ed in sintonia con il periodo Natalizio</w:t>
      </w:r>
      <w:r w:rsidRPr="003612F7">
        <w:rPr>
          <w:rFonts w:ascii="Times" w:hAnsi="Times" w:cs="Calibri"/>
          <w:sz w:val="20"/>
          <w:szCs w:val="20"/>
        </w:rPr>
        <w:t xml:space="preserve">. </w:t>
      </w:r>
    </w:p>
    <w:p w14:paraId="67D56781" w14:textId="0E986659" w:rsidR="00767A54" w:rsidRPr="003612F7" w:rsidRDefault="00767A54" w:rsidP="00C43493">
      <w:pPr>
        <w:widowControl w:val="0"/>
        <w:numPr>
          <w:ilvl w:val="0"/>
          <w:numId w:val="6"/>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3612F7">
        <w:rPr>
          <w:rFonts w:ascii="Times" w:hAnsi="Times" w:cs="Wingdings"/>
          <w:sz w:val="20"/>
          <w:szCs w:val="20"/>
        </w:rPr>
        <w:t xml:space="preserve">* </w:t>
      </w:r>
      <w:r w:rsidRPr="003612F7">
        <w:rPr>
          <w:rFonts w:ascii="Times" w:hAnsi="Times" w:cs="Calibri"/>
          <w:sz w:val="20"/>
          <w:szCs w:val="20"/>
        </w:rPr>
        <w:t xml:space="preserve">si valorizzano elementi qualitativi come l’orientamento alla clientela degli espositori, la loro professionalità, la coerenza con la missione del Mercatino, la qualità degli allestimenti/abbellimenti, il contributo in termini di animazione; </w:t>
      </w:r>
    </w:p>
    <w:p w14:paraId="6AF33EF3" w14:textId="66E40FBA" w:rsidR="00E03C38" w:rsidRPr="003612F7" w:rsidRDefault="00767A54" w:rsidP="00C43493">
      <w:pPr>
        <w:widowControl w:val="0"/>
        <w:numPr>
          <w:ilvl w:val="0"/>
          <w:numId w:val="6"/>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3612F7">
        <w:rPr>
          <w:rFonts w:ascii="Times" w:hAnsi="Times" w:cs="Wingdings"/>
          <w:sz w:val="20"/>
          <w:szCs w:val="20"/>
        </w:rPr>
        <w:t xml:space="preserve">* </w:t>
      </w:r>
      <w:r w:rsidRPr="003612F7">
        <w:rPr>
          <w:rFonts w:ascii="Times" w:hAnsi="Times" w:cs="Calibri"/>
          <w:sz w:val="20"/>
          <w:szCs w:val="20"/>
        </w:rPr>
        <w:t xml:space="preserve">gli organizzatori, compatibilmente con gli spazi disponibili, garantiscono pari opportunità di </w:t>
      </w:r>
      <w:r w:rsidRPr="003612F7">
        <w:rPr>
          <w:rFonts w:ascii="Times" w:hAnsi="Times" w:cs="Times"/>
          <w:sz w:val="20"/>
          <w:szCs w:val="20"/>
        </w:rPr>
        <w:t> </w:t>
      </w:r>
      <w:r w:rsidRPr="003612F7">
        <w:rPr>
          <w:rFonts w:ascii="Times" w:hAnsi="Times" w:cs="Calibri"/>
          <w:sz w:val="20"/>
          <w:szCs w:val="20"/>
        </w:rPr>
        <w:t xml:space="preserve">accesso a tutti gli operatori interessati e qualificati per l’iniziativa; inoltre garantiscono che le condizioni per la partecipazione dei singoli espositori alla manifestazione rispondano a criteri di trasparenza, non contengano clausole discriminatorie . </w:t>
      </w:r>
    </w:p>
    <w:p w14:paraId="51C387EC" w14:textId="1D857BF5" w:rsidR="00767A54" w:rsidRPr="003612F7" w:rsidRDefault="006D52C8"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8.3</w:t>
      </w:r>
      <w:r w:rsidR="00767A54" w:rsidRPr="003612F7">
        <w:rPr>
          <w:rFonts w:ascii="Times" w:hAnsi="Times" w:cs="Calibri Light"/>
          <w:sz w:val="20"/>
          <w:szCs w:val="20"/>
        </w:rPr>
        <w:t xml:space="preserve"> Effetti della domanda di partecipazione</w:t>
      </w:r>
    </w:p>
    <w:p w14:paraId="55424DB3" w14:textId="438E9630"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La presentazione della domanda di ammissione all’evento non attribuisce al richiedente alcun diritto </w:t>
      </w:r>
      <w:proofErr w:type="gramStart"/>
      <w:r w:rsidRPr="003612F7">
        <w:rPr>
          <w:rFonts w:ascii="Times" w:hAnsi="Times" w:cs="Calibri"/>
          <w:sz w:val="20"/>
          <w:szCs w:val="20"/>
        </w:rPr>
        <w:t>in ordine alla</w:t>
      </w:r>
      <w:proofErr w:type="gramEnd"/>
      <w:r w:rsidRPr="003612F7">
        <w:rPr>
          <w:rFonts w:ascii="Times" w:hAnsi="Times" w:cs="Calibri"/>
          <w:sz w:val="20"/>
          <w:szCs w:val="20"/>
        </w:rPr>
        <w:t xml:space="preserve"> partecipazione al Mercatino. Il giudizio di ammissione espresso è dunque insindacabile ed ha come unico scopo la tutela e la buona riuscita dell’evento. L’eventuale esclusione dalla manifestazione non darà pertanto diritto agli espositori esclusi ad alcun indennizzo, rimborso delle spese sostenute o risarcimento di eventuali danni.</w:t>
      </w:r>
    </w:p>
    <w:p w14:paraId="6BABAFD4" w14:textId="77777777"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L’ammissione alla manifestazione per un’edizione non dà alcun diritto o preferenza per l’ammissione alle successive edizioni; del pari, l’espositore escluso per una o più edizioni non </w:t>
      </w:r>
      <w:proofErr w:type="gramStart"/>
      <w:r w:rsidRPr="003612F7">
        <w:rPr>
          <w:rFonts w:ascii="Times" w:hAnsi="Times" w:cs="Calibri"/>
          <w:sz w:val="20"/>
          <w:szCs w:val="20"/>
        </w:rPr>
        <w:t>ha</w:t>
      </w:r>
      <w:proofErr w:type="gramEnd"/>
      <w:r w:rsidRPr="003612F7">
        <w:rPr>
          <w:rFonts w:ascii="Times" w:hAnsi="Times" w:cs="Calibri"/>
          <w:sz w:val="20"/>
          <w:szCs w:val="20"/>
        </w:rPr>
        <w:t xml:space="preserve"> alcun diritto a rientrare nel gruppo degli espositori ammessi a partecipare alle edizioni successive.</w:t>
      </w:r>
    </w:p>
    <w:p w14:paraId="3485561F" w14:textId="672E781A"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A547F4">
        <w:rPr>
          <w:rFonts w:ascii="Times" w:hAnsi="Times" w:cs="Calibri Light"/>
          <w:b/>
          <w:color w:val="FF0000"/>
          <w:sz w:val="20"/>
          <w:szCs w:val="20"/>
          <w:highlight w:val="yellow"/>
        </w:rPr>
        <w:t>9. PROCEDURA</w:t>
      </w:r>
      <w:r w:rsidR="00F828E6"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DI</w:t>
      </w:r>
      <w:r w:rsidR="00F828E6" w:rsidRPr="00A547F4">
        <w:rPr>
          <w:rFonts w:ascii="Times" w:hAnsi="Times" w:cs="Calibri Light"/>
          <w:b/>
          <w:color w:val="FF0000"/>
          <w:sz w:val="20"/>
          <w:szCs w:val="20"/>
          <w:highlight w:val="yellow"/>
        </w:rPr>
        <w:t xml:space="preserve"> </w:t>
      </w:r>
      <w:r w:rsidRPr="00A547F4">
        <w:rPr>
          <w:rFonts w:ascii="Times" w:hAnsi="Times" w:cs="Calibri Light"/>
          <w:b/>
          <w:color w:val="FF0000"/>
          <w:sz w:val="20"/>
          <w:szCs w:val="20"/>
          <w:highlight w:val="yellow"/>
        </w:rPr>
        <w:t>AMMISSIONE</w:t>
      </w:r>
    </w:p>
    <w:p w14:paraId="7A45B1B5" w14:textId="77777777"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9.1 Comunicazione dell’esito della selezione</w:t>
      </w:r>
    </w:p>
    <w:p w14:paraId="5EBF73C6" w14:textId="3BE071A6" w:rsidR="00767A54" w:rsidRPr="003612F7" w:rsidRDefault="00F828E6"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L’organizzazione</w:t>
      </w:r>
      <w:r w:rsidR="00767A54" w:rsidRPr="003612F7">
        <w:rPr>
          <w:rFonts w:ascii="Times" w:hAnsi="Times" w:cs="Calibri"/>
          <w:sz w:val="20"/>
          <w:szCs w:val="20"/>
        </w:rPr>
        <w:t xml:space="preserve"> comunicherà a mezzo posta elettronica a tutti i soggetti che abbiano presentato la domanda di partecipazione, l’esito della selezione della procedura </w:t>
      </w:r>
      <w:proofErr w:type="gramStart"/>
      <w:r w:rsidR="00767A54" w:rsidRPr="003612F7">
        <w:rPr>
          <w:rFonts w:ascii="Times" w:hAnsi="Times" w:cs="Calibri"/>
          <w:sz w:val="20"/>
          <w:szCs w:val="20"/>
        </w:rPr>
        <w:t>degli</w:t>
      </w:r>
      <w:proofErr w:type="gramEnd"/>
      <w:r w:rsidR="00767A54" w:rsidRPr="003612F7">
        <w:rPr>
          <w:rFonts w:ascii="Times" w:hAnsi="Times" w:cs="Calibri"/>
          <w:sz w:val="20"/>
          <w:szCs w:val="20"/>
        </w:rPr>
        <w:t xml:space="preserve"> espositori una volta completato l’esame di tutte le domande.</w:t>
      </w:r>
    </w:p>
    <w:p w14:paraId="71C9590E" w14:textId="77777777"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9.2 Modulo di ammissione</w:t>
      </w:r>
    </w:p>
    <w:p w14:paraId="42046B57" w14:textId="77777777" w:rsidR="00D52FBB" w:rsidRDefault="00767A54" w:rsidP="00C43493">
      <w:pPr>
        <w:widowControl w:val="0"/>
        <w:autoSpaceDE w:val="0"/>
        <w:autoSpaceDN w:val="0"/>
        <w:adjustRightInd w:val="0"/>
        <w:spacing w:after="240"/>
        <w:jc w:val="both"/>
        <w:rPr>
          <w:rFonts w:ascii="Times" w:hAnsi="Times" w:cs="Calibri"/>
          <w:sz w:val="20"/>
          <w:szCs w:val="20"/>
        </w:rPr>
      </w:pPr>
      <w:r w:rsidRPr="001D0221">
        <w:rPr>
          <w:rFonts w:ascii="Times" w:hAnsi="Times" w:cs="Calibri"/>
          <w:sz w:val="20"/>
          <w:szCs w:val="20"/>
        </w:rPr>
        <w:t xml:space="preserve">Gli espositori ammessi perfezioneranno la procedura d’ammissione all’evento </w:t>
      </w:r>
      <w:r w:rsidR="00D52FBB">
        <w:rPr>
          <w:rFonts w:ascii="Times" w:hAnsi="Times" w:cs="Calibri"/>
          <w:sz w:val="20"/>
          <w:szCs w:val="20"/>
        </w:rPr>
        <w:t xml:space="preserve">controfirmando </w:t>
      </w:r>
      <w:proofErr w:type="gramStart"/>
      <w:r w:rsidR="00D52FBB">
        <w:rPr>
          <w:rFonts w:ascii="Times" w:hAnsi="Times" w:cs="Calibri"/>
          <w:sz w:val="20"/>
          <w:szCs w:val="20"/>
        </w:rPr>
        <w:t>successivamente</w:t>
      </w:r>
      <w:proofErr w:type="gramEnd"/>
      <w:r w:rsidR="00D52FBB">
        <w:rPr>
          <w:rFonts w:ascii="Times" w:hAnsi="Times" w:cs="Calibri"/>
          <w:sz w:val="20"/>
          <w:szCs w:val="20"/>
        </w:rPr>
        <w:t>:</w:t>
      </w:r>
      <w:r w:rsidRPr="001D0221">
        <w:rPr>
          <w:rFonts w:ascii="Times" w:hAnsi="Times" w:cs="Calibri"/>
          <w:sz w:val="20"/>
          <w:szCs w:val="20"/>
        </w:rPr>
        <w:t xml:space="preserve"> </w:t>
      </w:r>
    </w:p>
    <w:p w14:paraId="36BD5390" w14:textId="065AAA7A" w:rsidR="006E5BA4" w:rsidRPr="001D0221" w:rsidRDefault="00D52FBB" w:rsidP="00C43493">
      <w:pPr>
        <w:widowControl w:val="0"/>
        <w:autoSpaceDE w:val="0"/>
        <w:autoSpaceDN w:val="0"/>
        <w:adjustRightInd w:val="0"/>
        <w:spacing w:after="240"/>
        <w:jc w:val="both"/>
        <w:rPr>
          <w:rFonts w:ascii="Times" w:hAnsi="Times" w:cs="Calibri"/>
          <w:sz w:val="20"/>
          <w:szCs w:val="20"/>
        </w:rPr>
      </w:pPr>
      <w:r>
        <w:rPr>
          <w:rFonts w:ascii="Times" w:hAnsi="Times" w:cs="Calibri"/>
          <w:sz w:val="20"/>
          <w:szCs w:val="20"/>
        </w:rPr>
        <w:t xml:space="preserve">* </w:t>
      </w:r>
      <w:r w:rsidR="009A0626" w:rsidRPr="001D0221">
        <w:rPr>
          <w:rFonts w:ascii="Times" w:hAnsi="Times" w:cs="Calibri"/>
          <w:sz w:val="20"/>
          <w:szCs w:val="20"/>
        </w:rPr>
        <w:t xml:space="preserve">Il regolamento </w:t>
      </w:r>
      <w:r>
        <w:rPr>
          <w:rFonts w:ascii="Times" w:hAnsi="Times" w:cs="Calibri"/>
          <w:sz w:val="20"/>
          <w:szCs w:val="20"/>
        </w:rPr>
        <w:t xml:space="preserve">generale </w:t>
      </w:r>
      <w:r w:rsidR="00767A54" w:rsidRPr="001D0221">
        <w:rPr>
          <w:rFonts w:ascii="Times" w:hAnsi="Times" w:cs="Calibri"/>
          <w:sz w:val="20"/>
          <w:szCs w:val="20"/>
        </w:rPr>
        <w:t>unitamente alla ricevuta di versamento dell’importo pari al 70% dell</w:t>
      </w:r>
      <w:r w:rsidR="009A0626" w:rsidRPr="001D0221">
        <w:rPr>
          <w:rFonts w:ascii="Times" w:hAnsi="Times" w:cs="Calibri"/>
          <w:sz w:val="20"/>
          <w:szCs w:val="20"/>
        </w:rPr>
        <w:t xml:space="preserve">a somma complessivamente dovuta (a titolo di acconto) e il rimanente 30% </w:t>
      </w:r>
      <w:r>
        <w:rPr>
          <w:rFonts w:ascii="Times" w:hAnsi="Times" w:cs="Calibri"/>
          <w:sz w:val="20"/>
          <w:szCs w:val="20"/>
        </w:rPr>
        <w:t>sessanta giorni</w:t>
      </w:r>
      <w:r w:rsidR="009A0626" w:rsidRPr="001D0221">
        <w:rPr>
          <w:rFonts w:ascii="Times" w:hAnsi="Times" w:cs="Calibri"/>
          <w:sz w:val="20"/>
          <w:szCs w:val="20"/>
        </w:rPr>
        <w:t xml:space="preserve"> prima dell’evento </w:t>
      </w:r>
      <w:r w:rsidR="00767A54" w:rsidRPr="001D0221">
        <w:rPr>
          <w:rFonts w:ascii="Times" w:hAnsi="Times" w:cs="Calibri"/>
          <w:sz w:val="20"/>
          <w:szCs w:val="20"/>
        </w:rPr>
        <w:t xml:space="preserve">a mezzo posta elettronica </w:t>
      </w:r>
      <w:hyperlink r:id="rId9" w:history="1">
        <w:r w:rsidR="001D0221" w:rsidRPr="001D0221">
          <w:rPr>
            <w:rStyle w:val="Collegamentoipertestuale"/>
            <w:rFonts w:ascii="Times" w:hAnsi="Times" w:cs="Calibri"/>
            <w:b/>
            <w:sz w:val="20"/>
            <w:szCs w:val="20"/>
          </w:rPr>
          <w:t>comunalioggi@comitatomanifestazionimantova.it</w:t>
        </w:r>
      </w:hyperlink>
      <w:r w:rsidR="001D0221">
        <w:rPr>
          <w:rFonts w:ascii="Times" w:hAnsi="Times" w:cs="Calibri"/>
          <w:sz w:val="20"/>
          <w:szCs w:val="20"/>
        </w:rPr>
        <w:t xml:space="preserve"> </w:t>
      </w:r>
      <w:r w:rsidR="009A0626" w:rsidRPr="001D0221">
        <w:rPr>
          <w:rFonts w:ascii="Times" w:hAnsi="Times" w:cs="Calibri"/>
          <w:sz w:val="20"/>
          <w:szCs w:val="20"/>
        </w:rPr>
        <w:t xml:space="preserve">e da versarsi </w:t>
      </w:r>
      <w:r w:rsidR="001D0221" w:rsidRPr="001D0221">
        <w:rPr>
          <w:rFonts w:ascii="Times" w:hAnsi="Times" w:cs="Calibri"/>
          <w:sz w:val="20"/>
          <w:szCs w:val="20"/>
        </w:rPr>
        <w:t>mezzo</w:t>
      </w:r>
      <w:r w:rsidR="009A0626" w:rsidRPr="001D0221">
        <w:rPr>
          <w:rFonts w:ascii="Times" w:hAnsi="Times" w:cs="Calibri"/>
          <w:sz w:val="20"/>
          <w:szCs w:val="20"/>
        </w:rPr>
        <w:t xml:space="preserve"> bonifico bancario successivamente comunicato.</w:t>
      </w:r>
    </w:p>
    <w:p w14:paraId="37EA01EE" w14:textId="77777777" w:rsidR="00DD72DB" w:rsidRPr="003612F7" w:rsidRDefault="00767A54" w:rsidP="00C43493">
      <w:pPr>
        <w:widowControl w:val="0"/>
        <w:autoSpaceDE w:val="0"/>
        <w:autoSpaceDN w:val="0"/>
        <w:adjustRightInd w:val="0"/>
        <w:spacing w:after="240"/>
        <w:jc w:val="both"/>
        <w:rPr>
          <w:rFonts w:ascii="Times" w:hAnsi="Times" w:cs="Calibri"/>
          <w:sz w:val="20"/>
          <w:szCs w:val="20"/>
        </w:rPr>
      </w:pPr>
      <w:r w:rsidRPr="003612F7">
        <w:rPr>
          <w:rFonts w:ascii="Times" w:hAnsi="Times" w:cs="Calibri"/>
          <w:sz w:val="20"/>
          <w:szCs w:val="20"/>
        </w:rPr>
        <w:t xml:space="preserve">Fa fede la data di ricevimento della e mail. </w:t>
      </w:r>
    </w:p>
    <w:p w14:paraId="546A5E07" w14:textId="2FE3501F"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Ove l’espositore non provveda all’invio di tutta la documentazione sopra elencata entro il termine </w:t>
      </w:r>
      <w:proofErr w:type="gramStart"/>
      <w:r w:rsidR="00DD72DB" w:rsidRPr="003612F7">
        <w:rPr>
          <w:rFonts w:ascii="Times" w:hAnsi="Times" w:cs="Calibri"/>
          <w:sz w:val="20"/>
          <w:szCs w:val="20"/>
        </w:rPr>
        <w:t>sopracitato</w:t>
      </w:r>
      <w:proofErr w:type="gramEnd"/>
      <w:r w:rsidRPr="003612F7">
        <w:rPr>
          <w:rFonts w:ascii="Times" w:hAnsi="Times" w:cs="Calibri"/>
          <w:sz w:val="20"/>
          <w:szCs w:val="20"/>
        </w:rPr>
        <w:t xml:space="preserve">, da intendersi come essenziale nell’interesse dell’organizzatore dell’evento, l’espositore si intenderà escluso dalla manifestazione, cosicché </w:t>
      </w:r>
      <w:r w:rsidR="00DD72DB" w:rsidRPr="003612F7">
        <w:rPr>
          <w:rFonts w:ascii="Times" w:hAnsi="Times" w:cs="Calibri"/>
          <w:sz w:val="20"/>
          <w:szCs w:val="20"/>
        </w:rPr>
        <w:t xml:space="preserve">l’organizzazione </w:t>
      </w:r>
      <w:r w:rsidRPr="003612F7">
        <w:rPr>
          <w:rFonts w:ascii="Times" w:hAnsi="Times" w:cs="Calibri"/>
          <w:sz w:val="20"/>
          <w:szCs w:val="20"/>
        </w:rPr>
        <w:t>potrà avviare le attività necessarie per l’assegnazione della postazione ad altro candidato.</w:t>
      </w:r>
    </w:p>
    <w:p w14:paraId="0FA61AC6"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A547F4">
        <w:rPr>
          <w:rFonts w:ascii="Times" w:hAnsi="Times" w:cs="Calibri Light"/>
          <w:b/>
          <w:color w:val="FF0000"/>
          <w:sz w:val="20"/>
          <w:szCs w:val="20"/>
          <w:highlight w:val="yellow"/>
        </w:rPr>
        <w:t>10. TIPOLOGIE MERCEOLOGICHE E VENDITA PRODOTTI</w:t>
      </w:r>
    </w:p>
    <w:p w14:paraId="725DC471" w14:textId="77777777"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10.1 Prodotti ammessi</w:t>
      </w:r>
    </w:p>
    <w:p w14:paraId="12460AD4" w14:textId="10ED539F"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Ogni espositore dovrà presentare nella postazione assegnata i prodotti autorizzati di cui all’art. 8.</w:t>
      </w:r>
    </w:p>
    <w:p w14:paraId="241A3086" w14:textId="77777777"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La tipologia della merce posta in vendita deve rispettare lo spirito del “Mercatino di Natale”.</w:t>
      </w:r>
    </w:p>
    <w:p w14:paraId="1BC43F6D" w14:textId="0B0DC8FA"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Le tipologie merceologiche ammesse sono qui di seguito </w:t>
      </w:r>
      <w:proofErr w:type="gramStart"/>
      <w:r w:rsidRPr="003612F7">
        <w:rPr>
          <w:rFonts w:ascii="Times" w:hAnsi="Times" w:cs="Calibri"/>
          <w:sz w:val="20"/>
          <w:szCs w:val="20"/>
        </w:rPr>
        <w:t>elencate</w:t>
      </w:r>
      <w:proofErr w:type="gramEnd"/>
      <w:r w:rsidRPr="003612F7">
        <w:rPr>
          <w:rFonts w:ascii="Times" w:hAnsi="Times" w:cs="Calibri"/>
          <w:sz w:val="20"/>
          <w:szCs w:val="20"/>
        </w:rPr>
        <w:t xml:space="preserve"> e vengono comunque vagliate </w:t>
      </w:r>
      <w:r w:rsidR="004C2C2E" w:rsidRPr="003612F7">
        <w:rPr>
          <w:rFonts w:ascii="Times" w:hAnsi="Times" w:cs="Calibri"/>
          <w:sz w:val="20"/>
          <w:szCs w:val="20"/>
        </w:rPr>
        <w:t>dall’organizzazione</w:t>
      </w:r>
      <w:r w:rsidRPr="003612F7">
        <w:rPr>
          <w:rFonts w:ascii="Times" w:hAnsi="Times" w:cs="Calibri"/>
          <w:sz w:val="20"/>
          <w:szCs w:val="20"/>
        </w:rPr>
        <w:t xml:space="preserve"> nell’ambito del processo di selezione di cui all’art. 8:</w:t>
      </w:r>
    </w:p>
    <w:p w14:paraId="52C1FBA8" w14:textId="77777777"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-presepi, figure, accessori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addobbi per l’albero di Natale;</w:t>
      </w:r>
    </w:p>
    <w:p w14:paraId="76E04BAC" w14:textId="09789BF6" w:rsidR="00767A54" w:rsidRPr="003612F7" w:rsidRDefault="00767A54" w:rsidP="00C43493">
      <w:pPr>
        <w:widowControl w:val="0"/>
        <w:numPr>
          <w:ilvl w:val="0"/>
          <w:numId w:val="7"/>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giocattoli in legno e stoffa; </w:t>
      </w:r>
    </w:p>
    <w:p w14:paraId="15C3F80D" w14:textId="7303DA72" w:rsidR="00767A54" w:rsidRPr="003612F7" w:rsidRDefault="00767A54" w:rsidP="00C43493">
      <w:pPr>
        <w:widowControl w:val="0"/>
        <w:numPr>
          <w:ilvl w:val="0"/>
          <w:numId w:val="7"/>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candele ed altri oggetti in cera; </w:t>
      </w:r>
    </w:p>
    <w:p w14:paraId="1A0FDA39" w14:textId="4DB88C09" w:rsidR="00767A54" w:rsidRPr="003612F7" w:rsidRDefault="00767A54" w:rsidP="00C43493">
      <w:pPr>
        <w:widowControl w:val="0"/>
        <w:numPr>
          <w:ilvl w:val="0"/>
          <w:numId w:val="7"/>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prodotti dell’artigianato artistico in legno, m</w:t>
      </w:r>
      <w:r w:rsidR="00DA1F22" w:rsidRPr="003612F7">
        <w:rPr>
          <w:rFonts w:ascii="Times" w:hAnsi="Times" w:cs="Calibri"/>
          <w:sz w:val="20"/>
          <w:szCs w:val="20"/>
        </w:rPr>
        <w:t xml:space="preserve">etallo, paglia, cuoio, tessuti, </w:t>
      </w:r>
      <w:r w:rsidRPr="003612F7">
        <w:rPr>
          <w:rFonts w:ascii="Times" w:hAnsi="Times" w:cs="Calibri"/>
          <w:sz w:val="20"/>
          <w:szCs w:val="20"/>
        </w:rPr>
        <w:t xml:space="preserve">ceramica; </w:t>
      </w:r>
    </w:p>
    <w:p w14:paraId="1E99F682" w14:textId="0A67806D" w:rsidR="00767A54" w:rsidRPr="003612F7" w:rsidRDefault="00767A54" w:rsidP="00C43493">
      <w:pPr>
        <w:widowControl w:val="0"/>
        <w:numPr>
          <w:ilvl w:val="0"/>
          <w:numId w:val="7"/>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dolci natalizi, dolciumi, frutta fresca e secca, vini, spuman</w:t>
      </w:r>
      <w:r w:rsidR="00DA1F22" w:rsidRPr="003612F7">
        <w:rPr>
          <w:rFonts w:ascii="Times" w:hAnsi="Times" w:cs="Calibri"/>
          <w:sz w:val="20"/>
          <w:szCs w:val="20"/>
        </w:rPr>
        <w:t xml:space="preserve">ti e liquori (esclusivamente in </w:t>
      </w:r>
      <w:r w:rsidRPr="003612F7">
        <w:rPr>
          <w:rFonts w:ascii="Times" w:hAnsi="Times" w:cs="Calibri"/>
          <w:sz w:val="20"/>
          <w:szCs w:val="20"/>
        </w:rPr>
        <w:t xml:space="preserve">confezione </w:t>
      </w:r>
      <w:r w:rsidR="00DA1F22" w:rsidRPr="003612F7">
        <w:rPr>
          <w:rFonts w:ascii="Times" w:hAnsi="Times" w:cs="Calibri"/>
          <w:sz w:val="20"/>
          <w:szCs w:val="20"/>
        </w:rPr>
        <w:t xml:space="preserve">possibilmente </w:t>
      </w:r>
      <w:r w:rsidRPr="003612F7">
        <w:rPr>
          <w:rFonts w:ascii="Times" w:hAnsi="Times" w:cs="Calibri"/>
          <w:sz w:val="20"/>
          <w:szCs w:val="20"/>
        </w:rPr>
        <w:t>natalizia);</w:t>
      </w:r>
    </w:p>
    <w:p w14:paraId="13929F4A" w14:textId="2FDB480A" w:rsidR="00767A54" w:rsidRPr="003612F7" w:rsidRDefault="00767A54" w:rsidP="00C43493">
      <w:pPr>
        <w:widowControl w:val="0"/>
        <w:numPr>
          <w:ilvl w:val="0"/>
          <w:numId w:val="8"/>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ceramica, terracotta, minerali, pietre dure; </w:t>
      </w:r>
    </w:p>
    <w:p w14:paraId="7AF586FD" w14:textId="3FB69271" w:rsidR="00767A54" w:rsidRPr="003612F7" w:rsidRDefault="00767A54" w:rsidP="00C43493">
      <w:pPr>
        <w:widowControl w:val="0"/>
        <w:numPr>
          <w:ilvl w:val="0"/>
          <w:numId w:val="8"/>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articoli da regalo; </w:t>
      </w:r>
    </w:p>
    <w:p w14:paraId="38487F16" w14:textId="5A1CBF68" w:rsidR="00767A54" w:rsidRPr="003612F7" w:rsidRDefault="00767A54" w:rsidP="00C43493">
      <w:pPr>
        <w:widowControl w:val="0"/>
        <w:numPr>
          <w:ilvl w:val="0"/>
          <w:numId w:val="8"/>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stampe, quadri, libri natalizi, carta da regalo; </w:t>
      </w:r>
    </w:p>
    <w:p w14:paraId="50404D7A" w14:textId="1BE7E821" w:rsidR="00767A54" w:rsidRPr="003612F7" w:rsidRDefault="00767A54" w:rsidP="00C43493">
      <w:pPr>
        <w:widowControl w:val="0"/>
        <w:numPr>
          <w:ilvl w:val="0"/>
          <w:numId w:val="8"/>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ricami, pizzi, merletti; </w:t>
      </w:r>
    </w:p>
    <w:p w14:paraId="4DE91D08" w14:textId="0DAC7DD9" w:rsidR="00767A54" w:rsidRPr="003612F7" w:rsidRDefault="00767A54" w:rsidP="00C43493">
      <w:pPr>
        <w:widowControl w:val="0"/>
        <w:numPr>
          <w:ilvl w:val="0"/>
          <w:numId w:val="8"/>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prodotti enogastronomici </w:t>
      </w:r>
      <w:r w:rsidR="00DB63D8" w:rsidRPr="003612F7">
        <w:rPr>
          <w:rFonts w:ascii="Times" w:hAnsi="Times" w:cs="Calibri"/>
          <w:sz w:val="20"/>
          <w:szCs w:val="20"/>
        </w:rPr>
        <w:t>di varia proveni</w:t>
      </w:r>
      <w:r w:rsidR="00DA1F22" w:rsidRPr="003612F7">
        <w:rPr>
          <w:rFonts w:ascii="Times" w:hAnsi="Times" w:cs="Calibri"/>
          <w:sz w:val="20"/>
          <w:szCs w:val="20"/>
        </w:rPr>
        <w:t>enza;</w:t>
      </w:r>
      <w:r w:rsidRPr="003612F7">
        <w:rPr>
          <w:rFonts w:ascii="Times" w:hAnsi="Times" w:cs="Calibri"/>
          <w:sz w:val="20"/>
          <w:szCs w:val="20"/>
        </w:rPr>
        <w:t xml:space="preserve"> </w:t>
      </w:r>
    </w:p>
    <w:p w14:paraId="030BA256" w14:textId="2806AE69" w:rsidR="00767A54" w:rsidRPr="003612F7" w:rsidRDefault="00767A54" w:rsidP="00C43493">
      <w:pPr>
        <w:widowControl w:val="0"/>
        <w:numPr>
          <w:ilvl w:val="0"/>
          <w:numId w:val="8"/>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aromi ed essenze; </w:t>
      </w:r>
    </w:p>
    <w:p w14:paraId="1A31A07A" w14:textId="28680B64" w:rsidR="00767A54" w:rsidRPr="003612F7" w:rsidRDefault="00767A54" w:rsidP="00C43493">
      <w:pPr>
        <w:widowControl w:val="0"/>
        <w:autoSpaceDE w:val="0"/>
        <w:autoSpaceDN w:val="0"/>
        <w:adjustRightInd w:val="0"/>
        <w:spacing w:after="2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cosmetica naturale deriva da prodotti locali; </w:t>
      </w:r>
    </w:p>
    <w:p w14:paraId="7CE61965" w14:textId="3A89B33A" w:rsidR="00767A54" w:rsidRPr="003612F7" w:rsidRDefault="00767A54" w:rsidP="00C43493">
      <w:pPr>
        <w:widowControl w:val="0"/>
        <w:numPr>
          <w:ilvl w:val="0"/>
          <w:numId w:val="9"/>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sculture in legno; </w:t>
      </w:r>
    </w:p>
    <w:p w14:paraId="226936EC" w14:textId="4FAD7EE0" w:rsidR="00767A54" w:rsidRPr="003612F7" w:rsidRDefault="00767A54" w:rsidP="00C43493">
      <w:pPr>
        <w:widowControl w:val="0"/>
        <w:numPr>
          <w:ilvl w:val="0"/>
          <w:numId w:val="9"/>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sculture in pasta sale; </w:t>
      </w:r>
    </w:p>
    <w:p w14:paraId="32727671" w14:textId="77777777" w:rsidR="00C6181A" w:rsidRPr="003612F7" w:rsidRDefault="00767A54" w:rsidP="00C43493">
      <w:pPr>
        <w:widowControl w:val="0"/>
        <w:numPr>
          <w:ilvl w:val="0"/>
          <w:numId w:val="9"/>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altri articoli tipicamente/prevalentemente natalizi sono ammessi ad insindacabile giudizio </w:t>
      </w:r>
      <w:r w:rsidR="00C6181A" w:rsidRPr="003612F7">
        <w:rPr>
          <w:rFonts w:ascii="Times" w:hAnsi="Times" w:cs="Calibri"/>
          <w:sz w:val="20"/>
          <w:szCs w:val="20"/>
        </w:rPr>
        <w:t>dell’organizzazione</w:t>
      </w:r>
      <w:r w:rsidRPr="003612F7">
        <w:rPr>
          <w:rFonts w:ascii="Times" w:hAnsi="Times" w:cs="Calibri"/>
          <w:sz w:val="20"/>
          <w:szCs w:val="20"/>
        </w:rPr>
        <w:t xml:space="preserve">, al fine di migliorare la qualità dell’offerta al pubblico, tenendo conto del trend </w:t>
      </w:r>
      <w:r w:rsidRPr="003612F7">
        <w:rPr>
          <w:rFonts w:ascii="Times" w:hAnsi="Times" w:cs="Times"/>
          <w:sz w:val="20"/>
          <w:szCs w:val="20"/>
        </w:rPr>
        <w:t> </w:t>
      </w:r>
      <w:r w:rsidRPr="003612F7">
        <w:rPr>
          <w:rFonts w:ascii="Times" w:hAnsi="Times" w:cs="Calibri"/>
          <w:sz w:val="20"/>
          <w:szCs w:val="20"/>
        </w:rPr>
        <w:t>merceologico in voga. </w:t>
      </w:r>
    </w:p>
    <w:p w14:paraId="3729BDBF" w14:textId="77777777" w:rsidR="00C6181A" w:rsidRPr="003612F7" w:rsidRDefault="00767A54" w:rsidP="00C43493">
      <w:pPr>
        <w:widowControl w:val="0"/>
        <w:numPr>
          <w:ilvl w:val="0"/>
          <w:numId w:val="9"/>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alibri"/>
          <w:sz w:val="20"/>
          <w:szCs w:val="20"/>
        </w:rPr>
        <w:t>La vendita di prodotti</w:t>
      </w:r>
      <w:r w:rsidR="00C6181A" w:rsidRPr="003612F7">
        <w:rPr>
          <w:rFonts w:ascii="Times" w:hAnsi="Times" w:cs="Calibri"/>
          <w:sz w:val="20"/>
          <w:szCs w:val="20"/>
        </w:rPr>
        <w:t xml:space="preserve"> diversi da quelli autorizzati</w:t>
      </w:r>
      <w:r w:rsidRPr="003612F7">
        <w:rPr>
          <w:rFonts w:ascii="Times" w:hAnsi="Times" w:cs="Calibri"/>
          <w:sz w:val="20"/>
          <w:szCs w:val="20"/>
        </w:rPr>
        <w:t xml:space="preserve"> in base </w:t>
      </w:r>
      <w:proofErr w:type="gramStart"/>
      <w:r w:rsidRPr="003612F7">
        <w:rPr>
          <w:rFonts w:ascii="Times" w:hAnsi="Times" w:cs="Calibri"/>
          <w:sz w:val="20"/>
          <w:szCs w:val="20"/>
        </w:rPr>
        <w:t xml:space="preserve">alla </w:t>
      </w:r>
      <w:proofErr w:type="gramEnd"/>
      <w:r w:rsidRPr="003612F7">
        <w:rPr>
          <w:rFonts w:ascii="Times" w:hAnsi="Times" w:cs="Calibri"/>
          <w:sz w:val="20"/>
          <w:szCs w:val="20"/>
        </w:rPr>
        <w:t xml:space="preserve">originaria domanda dell'espositore, dovrà essere preventivamente autorizzata per iscritto. </w:t>
      </w:r>
      <w:r w:rsidRPr="003612F7">
        <w:rPr>
          <w:rFonts w:ascii="Times" w:hAnsi="Times" w:cs="Times"/>
          <w:sz w:val="20"/>
          <w:szCs w:val="20"/>
        </w:rPr>
        <w:t> </w:t>
      </w:r>
    </w:p>
    <w:p w14:paraId="396CBFB2" w14:textId="576114F6" w:rsidR="00767A54" w:rsidRPr="003612F7" w:rsidRDefault="00767A54" w:rsidP="00C43493">
      <w:pPr>
        <w:widowControl w:val="0"/>
        <w:numPr>
          <w:ilvl w:val="0"/>
          <w:numId w:val="9"/>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alibri"/>
          <w:sz w:val="20"/>
          <w:szCs w:val="20"/>
        </w:rPr>
        <w:t xml:space="preserve">Non è ammessa la presenza di: </w:t>
      </w:r>
    </w:p>
    <w:p w14:paraId="1C02DFD7" w14:textId="426E13A2" w:rsidR="00767A54"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fuochi d’artificio, armi da fuoco e da taglio, munizioni, giocattoli da guerra, freccette ed altri tipi di proiettili, pistole ad acqua; </w:t>
      </w:r>
    </w:p>
    <w:p w14:paraId="3551FC38" w14:textId="13F407C5" w:rsidR="00767A54"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biglietti della lotteria o affini, oroscopi, palloncini; </w:t>
      </w:r>
    </w:p>
    <w:p w14:paraId="2545C444" w14:textId="04C697C1" w:rsidR="00767A54"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00137FD7">
        <w:rPr>
          <w:rFonts w:ascii="Times" w:hAnsi="Times" w:cs="Calibri"/>
          <w:sz w:val="20"/>
          <w:szCs w:val="20"/>
        </w:rPr>
        <w:t xml:space="preserve">slot </w:t>
      </w:r>
      <w:proofErr w:type="spellStart"/>
      <w:r w:rsidR="00137FD7">
        <w:rPr>
          <w:rFonts w:ascii="Times" w:hAnsi="Times" w:cs="Calibri"/>
          <w:sz w:val="20"/>
          <w:szCs w:val="20"/>
        </w:rPr>
        <w:t>machines</w:t>
      </w:r>
      <w:proofErr w:type="spellEnd"/>
      <w:r w:rsidR="00137FD7">
        <w:rPr>
          <w:rFonts w:ascii="Times" w:hAnsi="Times" w:cs="Calibri"/>
          <w:sz w:val="20"/>
          <w:szCs w:val="20"/>
        </w:rPr>
        <w:t>, video lotterie</w:t>
      </w:r>
      <w:r w:rsidRPr="003612F7">
        <w:rPr>
          <w:rFonts w:ascii="Times" w:hAnsi="Times" w:cs="Calibri"/>
          <w:sz w:val="20"/>
          <w:szCs w:val="20"/>
        </w:rPr>
        <w:t xml:space="preserve"> e scommesse; </w:t>
      </w:r>
    </w:p>
    <w:p w14:paraId="008728F8" w14:textId="4A71ADBD" w:rsidR="00767A54"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merci che risultassero offensive del pubblico decoro; </w:t>
      </w:r>
    </w:p>
    <w:p w14:paraId="5C3B516A" w14:textId="0622FA44" w:rsidR="00767A54"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merci tipiche dei mercati settimanali o abitualmente poste in vendita in essi; </w:t>
      </w:r>
    </w:p>
    <w:p w14:paraId="6AAF2680" w14:textId="06E7A493" w:rsidR="00767A54"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apparecchi elettrici ed elettronici (elettrodomestici, apparecchi video TV e HIFI); </w:t>
      </w:r>
    </w:p>
    <w:p w14:paraId="0A549332" w14:textId="77777777" w:rsidR="00C6181A"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Arial"/>
          <w:sz w:val="20"/>
          <w:szCs w:val="20"/>
        </w:rPr>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tutti gli articoli che, ad inappellabile giudizio </w:t>
      </w:r>
      <w:r w:rsidR="00C6181A" w:rsidRPr="003612F7">
        <w:rPr>
          <w:rFonts w:ascii="Times" w:hAnsi="Times" w:cs="Calibri"/>
          <w:sz w:val="20"/>
          <w:szCs w:val="20"/>
        </w:rPr>
        <w:t>dell’organizzazione</w:t>
      </w:r>
      <w:r w:rsidRPr="003612F7">
        <w:rPr>
          <w:rFonts w:ascii="Times" w:hAnsi="Times" w:cs="Calibri"/>
          <w:sz w:val="20"/>
          <w:szCs w:val="20"/>
        </w:rPr>
        <w:t xml:space="preserve">, non siano ritenuti inerenti al </w:t>
      </w:r>
      <w:r w:rsidRPr="003612F7">
        <w:rPr>
          <w:rFonts w:ascii="Times" w:hAnsi="Times" w:cs="Times"/>
          <w:sz w:val="20"/>
          <w:szCs w:val="20"/>
        </w:rPr>
        <w:t> </w:t>
      </w:r>
      <w:r w:rsidRPr="003612F7">
        <w:rPr>
          <w:rFonts w:ascii="Times" w:hAnsi="Times" w:cs="Calibri"/>
          <w:sz w:val="20"/>
          <w:szCs w:val="20"/>
        </w:rPr>
        <w:t xml:space="preserve">carattere ed alle finalità della manifestazione. </w:t>
      </w:r>
      <w:r w:rsidRPr="003612F7">
        <w:rPr>
          <w:rFonts w:ascii="Times" w:hAnsi="Times" w:cs="Times"/>
          <w:sz w:val="20"/>
          <w:szCs w:val="20"/>
        </w:rPr>
        <w:t> </w:t>
      </w:r>
    </w:p>
    <w:p w14:paraId="29B2A8A2" w14:textId="77777777" w:rsidR="00C6181A"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Calibri Light"/>
          <w:sz w:val="20"/>
          <w:szCs w:val="20"/>
        </w:rPr>
        <w:t xml:space="preserve">10.2 Disciplina della vendita dei prodotti </w:t>
      </w:r>
      <w:r w:rsidRPr="003612F7">
        <w:rPr>
          <w:rFonts w:ascii="Times" w:hAnsi="Times" w:cs="Times"/>
          <w:sz w:val="20"/>
          <w:szCs w:val="20"/>
        </w:rPr>
        <w:t> </w:t>
      </w:r>
    </w:p>
    <w:p w14:paraId="5C64DD62" w14:textId="35F3B993" w:rsidR="00767A54" w:rsidRPr="003612F7" w:rsidRDefault="00767A54" w:rsidP="00C43493">
      <w:pPr>
        <w:widowControl w:val="0"/>
        <w:numPr>
          <w:ilvl w:val="1"/>
          <w:numId w:val="9"/>
        </w:numPr>
        <w:tabs>
          <w:tab w:val="left" w:pos="940"/>
          <w:tab w:val="left" w:pos="1440"/>
        </w:tabs>
        <w:autoSpaceDE w:val="0"/>
        <w:autoSpaceDN w:val="0"/>
        <w:adjustRightInd w:val="0"/>
        <w:spacing w:after="240"/>
        <w:ind w:hanging="1440"/>
        <w:jc w:val="both"/>
        <w:rPr>
          <w:rFonts w:ascii="Times" w:hAnsi="Times" w:cs="Times"/>
          <w:sz w:val="20"/>
          <w:szCs w:val="20"/>
        </w:rPr>
      </w:pPr>
      <w:r w:rsidRPr="003612F7">
        <w:rPr>
          <w:rFonts w:ascii="Times" w:hAnsi="Times" w:cs="Calibri"/>
          <w:sz w:val="20"/>
          <w:szCs w:val="20"/>
        </w:rPr>
        <w:t xml:space="preserve">Durante la manifestazione è consentita la vendita dei prodotti esposti con consegna immediata al pubblico. Tutti gli espositori sono tenuti </w:t>
      </w:r>
      <w:proofErr w:type="gramStart"/>
      <w:r w:rsidRPr="003612F7">
        <w:rPr>
          <w:rFonts w:ascii="Times" w:hAnsi="Times" w:cs="Calibri"/>
          <w:sz w:val="20"/>
          <w:szCs w:val="20"/>
        </w:rPr>
        <w:t>ad</w:t>
      </w:r>
      <w:proofErr w:type="gramEnd"/>
      <w:r w:rsidRPr="003612F7">
        <w:rPr>
          <w:rFonts w:ascii="Times" w:hAnsi="Times" w:cs="Calibri"/>
          <w:sz w:val="20"/>
          <w:szCs w:val="20"/>
        </w:rPr>
        <w:t xml:space="preserve"> esporre e vendere esclusivamente i prodotti ammessi </w:t>
      </w:r>
      <w:r w:rsidR="00855682" w:rsidRPr="003612F7">
        <w:rPr>
          <w:rFonts w:ascii="Times" w:hAnsi="Times" w:cs="Calibri"/>
          <w:sz w:val="20"/>
          <w:szCs w:val="20"/>
        </w:rPr>
        <w:t>dall’organizzazione</w:t>
      </w:r>
      <w:r w:rsidRPr="003612F7">
        <w:rPr>
          <w:rFonts w:ascii="Times" w:hAnsi="Times" w:cs="Calibri"/>
          <w:sz w:val="20"/>
          <w:szCs w:val="20"/>
        </w:rPr>
        <w:t xml:space="preserve"> ai sensi dell’art. 8. Tutti i prodotti messi in vendita devono avere un’etichetta con indicato il prezzo, esponendo in modo chiaro e leggibile il prezzo in rapporto alla quantità. Le richieste di depositi cauzionali e le condizioni di restituzione dovranno essere adeguatamente rese visibili al pubblico. </w:t>
      </w:r>
      <w:r w:rsidRPr="003612F7">
        <w:rPr>
          <w:rFonts w:ascii="Times" w:hAnsi="Times" w:cs="Times"/>
          <w:sz w:val="20"/>
          <w:szCs w:val="20"/>
        </w:rPr>
        <w:t> </w:t>
      </w:r>
      <w:r w:rsidRPr="003612F7">
        <w:rPr>
          <w:rFonts w:ascii="Times" w:hAnsi="Times" w:cs="Calibri"/>
          <w:sz w:val="20"/>
          <w:szCs w:val="20"/>
        </w:rPr>
        <w:t xml:space="preserve">È fatto obbligo agli espositori adeguarsi alla normativa vigente in tema di certificazione fiscale delle operazioni (scontrino fiscale oppure ricevuta fiscale), seguendo le prescrizioni </w:t>
      </w:r>
      <w:proofErr w:type="gramStart"/>
      <w:r w:rsidRPr="003612F7">
        <w:rPr>
          <w:rFonts w:ascii="Times" w:hAnsi="Times" w:cs="Calibri"/>
          <w:sz w:val="20"/>
          <w:szCs w:val="20"/>
        </w:rPr>
        <w:t>relative alla</w:t>
      </w:r>
      <w:proofErr w:type="gramEnd"/>
      <w:r w:rsidRPr="003612F7">
        <w:rPr>
          <w:rFonts w:ascii="Times" w:hAnsi="Times" w:cs="Calibri"/>
          <w:sz w:val="20"/>
          <w:szCs w:val="20"/>
        </w:rPr>
        <w:t xml:space="preserve"> modal</w:t>
      </w:r>
      <w:r w:rsidR="00BA65B5">
        <w:rPr>
          <w:rFonts w:ascii="Times" w:hAnsi="Times" w:cs="Calibri"/>
          <w:sz w:val="20"/>
          <w:szCs w:val="20"/>
        </w:rPr>
        <w:t xml:space="preserve">ità di certificazione prescelta fatta eccezione per quanti </w:t>
      </w:r>
      <w:r w:rsidR="00BA65B5" w:rsidRPr="005276AD">
        <w:rPr>
          <w:rFonts w:ascii="Times" w:hAnsi="Times" w:cs="Calibri"/>
          <w:sz w:val="20"/>
          <w:szCs w:val="20"/>
          <w:u w:val="single"/>
        </w:rPr>
        <w:t>NON</w:t>
      </w:r>
      <w:r w:rsidR="00BA65B5">
        <w:rPr>
          <w:rFonts w:ascii="Times" w:hAnsi="Times" w:cs="Calibri"/>
          <w:sz w:val="20"/>
          <w:szCs w:val="20"/>
        </w:rPr>
        <w:t xml:space="preserve"> sussiste l’obbligo di impresa ( si rende necessario in quest’ultimo caso dichiarazione atto notorietà esenzione iscrizione al registro imprese) </w:t>
      </w:r>
      <w:r w:rsidRPr="003612F7">
        <w:rPr>
          <w:rFonts w:ascii="Times" w:hAnsi="Times" w:cs="Calibri"/>
          <w:sz w:val="20"/>
          <w:szCs w:val="20"/>
        </w:rPr>
        <w:t> L’espositore dovrà garantire che tutti i prodotti offerti in vendita</w:t>
      </w:r>
      <w:r w:rsidR="005276AD">
        <w:rPr>
          <w:rFonts w:ascii="Times" w:hAnsi="Times" w:cs="Calibri"/>
          <w:sz w:val="20"/>
          <w:szCs w:val="20"/>
        </w:rPr>
        <w:t xml:space="preserve"> e/o esposti</w:t>
      </w:r>
      <w:r w:rsidRPr="003612F7">
        <w:rPr>
          <w:rFonts w:ascii="Times" w:hAnsi="Times" w:cs="Calibri"/>
          <w:sz w:val="20"/>
          <w:szCs w:val="20"/>
        </w:rPr>
        <w:t xml:space="preserve"> siano: </w:t>
      </w:r>
    </w:p>
    <w:p w14:paraId="248DCD1F" w14:textId="77777777" w:rsidR="00767A54" w:rsidRPr="003612F7" w:rsidRDefault="00767A54" w:rsidP="00C43493">
      <w:pPr>
        <w:widowControl w:val="0"/>
        <w:numPr>
          <w:ilvl w:val="0"/>
          <w:numId w:val="10"/>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ab/>
      </w:r>
      <w:r w:rsidRPr="003612F7">
        <w:rPr>
          <w:rFonts w:ascii="Times" w:hAnsi="Times" w:cs="Arial"/>
          <w:sz w:val="20"/>
          <w:szCs w:val="20"/>
        </w:rPr>
        <w:tab/>
        <w:t>-</w:t>
      </w:r>
      <w:proofErr w:type="gramStart"/>
      <w:r w:rsidRPr="003612F7">
        <w:rPr>
          <w:rFonts w:ascii="Times" w:hAnsi="Times" w:cs="Arial"/>
          <w:sz w:val="20"/>
          <w:szCs w:val="20"/>
        </w:rPr>
        <w:t xml:space="preserve">  </w:t>
      </w:r>
      <w:proofErr w:type="gramEnd"/>
      <w:r w:rsidRPr="003612F7">
        <w:rPr>
          <w:rFonts w:ascii="Times" w:hAnsi="Times" w:cs="Calibri"/>
          <w:sz w:val="20"/>
          <w:szCs w:val="20"/>
        </w:rPr>
        <w:t xml:space="preserve">conformi alle disposizioni normative ed amministrative vigenti, quali, a titolo esemplificativo e non esaustivo, quelle riguardanti la sicurezza dei prodotti, la sicurezza alimentare, il marchio CE, ecc. </w:t>
      </w:r>
    </w:p>
    <w:p w14:paraId="6F02F3E7" w14:textId="697AE821" w:rsidR="00767A54" w:rsidRPr="003612F7" w:rsidRDefault="00767A54" w:rsidP="00C43493">
      <w:pPr>
        <w:widowControl w:val="0"/>
        <w:numPr>
          <w:ilvl w:val="0"/>
          <w:numId w:val="10"/>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Arial"/>
          <w:sz w:val="20"/>
          <w:szCs w:val="20"/>
        </w:rPr>
        <w:tab/>
      </w:r>
      <w:r w:rsidRPr="003612F7">
        <w:rPr>
          <w:rFonts w:ascii="Times" w:hAnsi="Times" w:cs="Arial"/>
          <w:sz w:val="20"/>
          <w:szCs w:val="20"/>
        </w:rPr>
        <w:tab/>
        <w:t>-</w:t>
      </w:r>
      <w:proofErr w:type="gramStart"/>
      <w:r w:rsidRPr="003612F7">
        <w:rPr>
          <w:rFonts w:ascii="Times" w:hAnsi="Times" w:cs="Arial"/>
          <w:sz w:val="20"/>
          <w:szCs w:val="20"/>
        </w:rPr>
        <w:t xml:space="preserve">  </w:t>
      </w:r>
      <w:proofErr w:type="gramEnd"/>
      <w:r w:rsidRPr="003612F7">
        <w:rPr>
          <w:rFonts w:ascii="Times" w:hAnsi="Times" w:cs="Calibri"/>
          <w:sz w:val="20"/>
          <w:szCs w:val="20"/>
        </w:rPr>
        <w:t>rispettosi delle norme sulla proprietà intellettua</w:t>
      </w:r>
      <w:r w:rsidR="007A3B4C" w:rsidRPr="003612F7">
        <w:rPr>
          <w:rFonts w:ascii="Times" w:hAnsi="Times" w:cs="Calibri"/>
          <w:sz w:val="20"/>
          <w:szCs w:val="20"/>
        </w:rPr>
        <w:t xml:space="preserve">le e le denominazioni d’origine. </w:t>
      </w:r>
      <w:r w:rsidRPr="003612F7">
        <w:rPr>
          <w:rFonts w:ascii="Times" w:hAnsi="Times" w:cs="Calibri"/>
          <w:sz w:val="20"/>
          <w:szCs w:val="20"/>
        </w:rPr>
        <w:t xml:space="preserve">Per la somministrazione di bevande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alimenti l’espositore è tenuto a svolgere l’attività nel pieno rispetto di tutte le norme e disposizioni vigenti (quali a titolo esemplificativo e non esaustivo quelle in materia igienico-sanitaria, sicurezza dei luoghi di lavoro, ecc.), ottenendo le necessarie autorizzazioni amministrative. La mancanza e/o la revoca e/o la scadenza delle suddette autorizzazioni </w:t>
      </w:r>
      <w:proofErr w:type="gramStart"/>
      <w:r w:rsidRPr="003612F7">
        <w:rPr>
          <w:rFonts w:ascii="Times" w:hAnsi="Times" w:cs="Calibri"/>
          <w:sz w:val="20"/>
          <w:szCs w:val="20"/>
        </w:rPr>
        <w:t>costituisce</w:t>
      </w:r>
      <w:proofErr w:type="gramEnd"/>
      <w:r w:rsidRPr="003612F7">
        <w:rPr>
          <w:rFonts w:ascii="Times" w:hAnsi="Times" w:cs="Calibri"/>
          <w:sz w:val="20"/>
          <w:szCs w:val="20"/>
        </w:rPr>
        <w:t xml:space="preserve"> causa di esclusione dalla manifestazione degli espositori eventualmente già ammessi da parte </w:t>
      </w:r>
      <w:r w:rsidR="007A3B4C" w:rsidRPr="003612F7">
        <w:rPr>
          <w:rFonts w:ascii="Times" w:hAnsi="Times" w:cs="Calibri"/>
          <w:sz w:val="20"/>
          <w:szCs w:val="20"/>
        </w:rPr>
        <w:t>dell’organizzazione</w:t>
      </w:r>
      <w:r w:rsidRPr="003612F7">
        <w:rPr>
          <w:rFonts w:ascii="Times" w:hAnsi="Times" w:cs="Calibri"/>
          <w:sz w:val="20"/>
          <w:szCs w:val="20"/>
        </w:rPr>
        <w:t xml:space="preserve">. In tale ultimo caso agli espositori non è riconosciuto alcun indennizzo o risarcimento. Si consiglia a tale proposito una verifica della documentazione necessaria con </w:t>
      </w:r>
      <w:proofErr w:type="gramStart"/>
      <w:r w:rsidRPr="003612F7">
        <w:rPr>
          <w:rFonts w:ascii="Times" w:hAnsi="Times" w:cs="Calibri"/>
          <w:sz w:val="20"/>
          <w:szCs w:val="20"/>
        </w:rPr>
        <w:t>60</w:t>
      </w:r>
      <w:proofErr w:type="gramEnd"/>
      <w:r w:rsidRPr="003612F7">
        <w:rPr>
          <w:rFonts w:ascii="Times" w:hAnsi="Times" w:cs="Calibri"/>
          <w:sz w:val="20"/>
          <w:szCs w:val="20"/>
        </w:rPr>
        <w:t xml:space="preserve"> giorni di anticipo rispetto all’apertura della manifestazione. </w:t>
      </w:r>
      <w:r w:rsidRPr="003612F7">
        <w:rPr>
          <w:rFonts w:ascii="Times" w:hAnsi="Times" w:cs="Times"/>
          <w:sz w:val="20"/>
          <w:szCs w:val="20"/>
        </w:rPr>
        <w:t> </w:t>
      </w:r>
      <w:r w:rsidRPr="003612F7">
        <w:rPr>
          <w:rFonts w:ascii="Times" w:hAnsi="Times" w:cs="Calibri"/>
          <w:sz w:val="20"/>
          <w:szCs w:val="20"/>
        </w:rPr>
        <w:t xml:space="preserve">Nel caso di somministrazione di bevande alcoliche, </w:t>
      </w:r>
      <w:r w:rsidR="007A3B4C" w:rsidRPr="003612F7">
        <w:rPr>
          <w:rFonts w:ascii="Times" w:hAnsi="Times" w:cs="Calibri"/>
          <w:sz w:val="20"/>
          <w:szCs w:val="20"/>
        </w:rPr>
        <w:t>l’organizzazione</w:t>
      </w:r>
      <w:r w:rsidRPr="003612F7">
        <w:rPr>
          <w:rFonts w:ascii="Times" w:hAnsi="Times" w:cs="Calibri"/>
          <w:sz w:val="20"/>
          <w:szCs w:val="20"/>
        </w:rPr>
        <w:t xml:space="preserve"> invita gli espositori allo scrupoloso rispetto delle norme amministrative e penali riguardanti la mescita dei prodotti alcolici, ivi incluse le norme che vietano la somministrazione di alcolici ai minori. Tutte le attività di vendita di prodotti, inclusi gli alcolici, dovranno avvenire nel tassativo rispetto delle disposizioni che regolano gli orari di apertura al pubblico. </w:t>
      </w:r>
      <w:r w:rsidRPr="003612F7">
        <w:rPr>
          <w:rFonts w:ascii="Times" w:hAnsi="Times" w:cs="Times"/>
          <w:sz w:val="20"/>
          <w:szCs w:val="20"/>
        </w:rPr>
        <w:t> </w:t>
      </w:r>
      <w:r w:rsidRPr="003612F7">
        <w:rPr>
          <w:rFonts w:ascii="Times" w:hAnsi="Times" w:cs="Calibri"/>
          <w:sz w:val="20"/>
          <w:szCs w:val="20"/>
        </w:rPr>
        <w:t xml:space="preserve"> </w:t>
      </w:r>
    </w:p>
    <w:p w14:paraId="5F53D65C"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A547F4">
        <w:rPr>
          <w:rFonts w:ascii="Times" w:hAnsi="Times" w:cs="Calibri Light"/>
          <w:b/>
          <w:color w:val="FF0000"/>
          <w:sz w:val="20"/>
          <w:szCs w:val="20"/>
          <w:highlight w:val="yellow"/>
        </w:rPr>
        <w:t>11. CANONI DI PARTECIPAZIONE AL MERCATINO</w:t>
      </w:r>
    </w:p>
    <w:p w14:paraId="2E536190" w14:textId="77777777" w:rsidR="00767A54" w:rsidRPr="003612F7" w:rsidRDefault="00767A54" w:rsidP="006F6DCA">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 xml:space="preserve">11.1 Quota fissa </w:t>
      </w:r>
      <w:proofErr w:type="gramStart"/>
      <w:r w:rsidRPr="003612F7">
        <w:rPr>
          <w:rFonts w:ascii="Times" w:hAnsi="Times" w:cs="Calibri Light"/>
          <w:sz w:val="20"/>
          <w:szCs w:val="20"/>
        </w:rPr>
        <w:t xml:space="preserve">di </w:t>
      </w:r>
      <w:proofErr w:type="gramEnd"/>
      <w:r w:rsidRPr="003612F7">
        <w:rPr>
          <w:rFonts w:ascii="Times" w:hAnsi="Times" w:cs="Calibri Light"/>
          <w:sz w:val="20"/>
          <w:szCs w:val="20"/>
        </w:rPr>
        <w:t>iscrizione</w:t>
      </w:r>
    </w:p>
    <w:p w14:paraId="2E75063C" w14:textId="0C9D6057" w:rsidR="008F6CA4" w:rsidRPr="00E160B0" w:rsidRDefault="00767A54" w:rsidP="006F6DCA">
      <w:pPr>
        <w:widowControl w:val="0"/>
        <w:autoSpaceDE w:val="0"/>
        <w:autoSpaceDN w:val="0"/>
        <w:adjustRightInd w:val="0"/>
        <w:spacing w:after="240"/>
        <w:jc w:val="both"/>
        <w:rPr>
          <w:rFonts w:ascii="Times" w:hAnsi="Times" w:cs="Calibri"/>
          <w:b/>
          <w:sz w:val="20"/>
          <w:szCs w:val="20"/>
        </w:rPr>
      </w:pPr>
      <w:r w:rsidRPr="00E160B0">
        <w:rPr>
          <w:rFonts w:ascii="Times" w:hAnsi="Times" w:cs="Calibri"/>
          <w:b/>
          <w:sz w:val="20"/>
          <w:szCs w:val="20"/>
          <w:highlight w:val="yellow"/>
        </w:rPr>
        <w:t xml:space="preserve">È prevista la fissa quota </w:t>
      </w:r>
      <w:proofErr w:type="gramStart"/>
      <w:r w:rsidRPr="00E160B0">
        <w:rPr>
          <w:rFonts w:ascii="Times" w:hAnsi="Times" w:cs="Calibri"/>
          <w:b/>
          <w:sz w:val="20"/>
          <w:szCs w:val="20"/>
          <w:highlight w:val="yellow"/>
        </w:rPr>
        <w:t xml:space="preserve">di </w:t>
      </w:r>
      <w:proofErr w:type="gramEnd"/>
      <w:r w:rsidRPr="00E160B0">
        <w:rPr>
          <w:rFonts w:ascii="Times" w:hAnsi="Times" w:cs="Calibri"/>
          <w:b/>
          <w:sz w:val="20"/>
          <w:szCs w:val="20"/>
          <w:highlight w:val="yellow"/>
        </w:rPr>
        <w:t xml:space="preserve">iscrizione, uguale per tutti gli espositori, pari ad € </w:t>
      </w:r>
      <w:r w:rsidR="008F6CA4" w:rsidRPr="00E160B0">
        <w:rPr>
          <w:rFonts w:ascii="Times" w:hAnsi="Times" w:cs="Calibri"/>
          <w:b/>
          <w:sz w:val="20"/>
          <w:szCs w:val="20"/>
          <w:highlight w:val="yellow"/>
        </w:rPr>
        <w:t>50.</w:t>
      </w:r>
    </w:p>
    <w:p w14:paraId="4FD2987E" w14:textId="5A7CF41A" w:rsidR="00767A54" w:rsidRPr="008B34B9" w:rsidRDefault="00767A54" w:rsidP="006F6DCA">
      <w:pPr>
        <w:widowControl w:val="0"/>
        <w:autoSpaceDE w:val="0"/>
        <w:autoSpaceDN w:val="0"/>
        <w:adjustRightInd w:val="0"/>
        <w:spacing w:after="240"/>
        <w:jc w:val="both"/>
        <w:rPr>
          <w:rFonts w:ascii="Times" w:hAnsi="Times" w:cs="Times"/>
          <w:sz w:val="20"/>
          <w:szCs w:val="20"/>
        </w:rPr>
      </w:pPr>
      <w:r w:rsidRPr="008B34B9">
        <w:rPr>
          <w:rFonts w:ascii="Times" w:hAnsi="Times" w:cs="Calibri"/>
          <w:sz w:val="20"/>
          <w:szCs w:val="20"/>
        </w:rPr>
        <w:t xml:space="preserve">Alla quota </w:t>
      </w:r>
      <w:proofErr w:type="gramStart"/>
      <w:r w:rsidRPr="008B34B9">
        <w:rPr>
          <w:rFonts w:ascii="Times" w:hAnsi="Times" w:cs="Calibri"/>
          <w:sz w:val="20"/>
          <w:szCs w:val="20"/>
        </w:rPr>
        <w:t xml:space="preserve">di </w:t>
      </w:r>
      <w:proofErr w:type="gramEnd"/>
      <w:r w:rsidRPr="008B34B9">
        <w:rPr>
          <w:rFonts w:ascii="Times" w:hAnsi="Times" w:cs="Calibri"/>
          <w:sz w:val="20"/>
          <w:szCs w:val="20"/>
        </w:rPr>
        <w:t>iscrizione vanno aggiunti i canoni sub 11.2 (il tutto oltre IVA di legge).</w:t>
      </w:r>
    </w:p>
    <w:p w14:paraId="5D31090A" w14:textId="39E3560E" w:rsidR="00767A54" w:rsidRPr="008B34B9" w:rsidRDefault="00E648CF" w:rsidP="006F6DCA">
      <w:pPr>
        <w:widowControl w:val="0"/>
        <w:autoSpaceDE w:val="0"/>
        <w:autoSpaceDN w:val="0"/>
        <w:adjustRightInd w:val="0"/>
        <w:spacing w:after="240"/>
        <w:jc w:val="both"/>
        <w:rPr>
          <w:rFonts w:ascii="Times" w:hAnsi="Times" w:cs="Times"/>
          <w:sz w:val="20"/>
          <w:szCs w:val="20"/>
        </w:rPr>
      </w:pPr>
      <w:r w:rsidRPr="008B34B9">
        <w:rPr>
          <w:rFonts w:ascii="Times" w:hAnsi="Times" w:cs="Calibri Light"/>
          <w:sz w:val="20"/>
          <w:szCs w:val="20"/>
        </w:rPr>
        <w:t xml:space="preserve">11.2 </w:t>
      </w:r>
      <w:proofErr w:type="gramStart"/>
      <w:r w:rsidRPr="008B34B9">
        <w:rPr>
          <w:rFonts w:ascii="Times" w:hAnsi="Times" w:cs="Calibri Light"/>
          <w:sz w:val="20"/>
          <w:szCs w:val="20"/>
        </w:rPr>
        <w:t>Struttura</w:t>
      </w:r>
      <w:proofErr w:type="gramEnd"/>
      <w:r w:rsidRPr="008B34B9">
        <w:rPr>
          <w:rFonts w:ascii="Times" w:hAnsi="Times" w:cs="Calibri Light"/>
          <w:sz w:val="20"/>
          <w:szCs w:val="20"/>
        </w:rPr>
        <w:t xml:space="preserve"> espositiva,</w:t>
      </w:r>
      <w:r w:rsidR="00767A54" w:rsidRPr="008B34B9">
        <w:rPr>
          <w:rFonts w:ascii="Times" w:hAnsi="Times" w:cs="Calibri Light"/>
          <w:sz w:val="20"/>
          <w:szCs w:val="20"/>
        </w:rPr>
        <w:t xml:space="preserve"> servizi</w:t>
      </w:r>
      <w:r w:rsidR="00DD3ED4" w:rsidRPr="008B34B9">
        <w:rPr>
          <w:rFonts w:ascii="Times" w:hAnsi="Times" w:cs="Calibri Light"/>
          <w:sz w:val="20"/>
          <w:szCs w:val="20"/>
        </w:rPr>
        <w:t xml:space="preserve">, </w:t>
      </w:r>
      <w:r w:rsidRPr="008B34B9">
        <w:rPr>
          <w:rFonts w:ascii="Times" w:hAnsi="Times" w:cs="Calibri Light"/>
          <w:sz w:val="20"/>
          <w:szCs w:val="20"/>
        </w:rPr>
        <w:t xml:space="preserve">orari </w:t>
      </w:r>
    </w:p>
    <w:p w14:paraId="0DC58111" w14:textId="6204E36E" w:rsidR="005507C5" w:rsidRPr="008B34B9" w:rsidRDefault="00767A54"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 xml:space="preserve">Si elencano, a </w:t>
      </w:r>
      <w:proofErr w:type="gramStart"/>
      <w:r w:rsidRPr="008B34B9">
        <w:rPr>
          <w:rFonts w:ascii="Times" w:hAnsi="Times" w:cs="Calibri"/>
          <w:sz w:val="20"/>
          <w:szCs w:val="20"/>
        </w:rPr>
        <w:t>seguire,</w:t>
      </w:r>
      <w:proofErr w:type="gramEnd"/>
      <w:r w:rsidRPr="008B34B9">
        <w:rPr>
          <w:rFonts w:ascii="Times" w:hAnsi="Times" w:cs="Calibri"/>
          <w:sz w:val="20"/>
          <w:szCs w:val="20"/>
        </w:rPr>
        <w:t xml:space="preserve"> le diverse tipologie di strutture ed i relativi prezzi</w:t>
      </w:r>
      <w:r w:rsidR="001D6855" w:rsidRPr="008B34B9">
        <w:rPr>
          <w:rFonts w:ascii="Times" w:hAnsi="Times" w:cs="Calibri"/>
          <w:sz w:val="20"/>
          <w:szCs w:val="20"/>
        </w:rPr>
        <w:t>.</w:t>
      </w:r>
      <w:r w:rsidRPr="008B34B9">
        <w:rPr>
          <w:rFonts w:ascii="Times" w:hAnsi="Times" w:cs="Calibri"/>
          <w:sz w:val="20"/>
          <w:szCs w:val="20"/>
        </w:rPr>
        <w:t xml:space="preserve"> </w:t>
      </w:r>
    </w:p>
    <w:p w14:paraId="3D34BAB8" w14:textId="433FDABF" w:rsidR="00767A54" w:rsidRPr="008B34B9" w:rsidRDefault="00767A54"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 xml:space="preserve">La tipologia di struttura </w:t>
      </w:r>
      <w:proofErr w:type="gramStart"/>
      <w:r w:rsidRPr="008B34B9">
        <w:rPr>
          <w:rFonts w:ascii="Times" w:hAnsi="Times" w:cs="Calibri"/>
          <w:sz w:val="20"/>
          <w:szCs w:val="20"/>
        </w:rPr>
        <w:t>viene</w:t>
      </w:r>
      <w:proofErr w:type="gramEnd"/>
      <w:r w:rsidRPr="008B34B9">
        <w:rPr>
          <w:rFonts w:ascii="Times" w:hAnsi="Times" w:cs="Calibri"/>
          <w:sz w:val="20"/>
          <w:szCs w:val="20"/>
        </w:rPr>
        <w:t xml:space="preserve"> assegnata </w:t>
      </w:r>
      <w:r w:rsidR="00A03986" w:rsidRPr="008B34B9">
        <w:rPr>
          <w:rFonts w:ascii="Times" w:hAnsi="Times" w:cs="Calibri"/>
          <w:sz w:val="20"/>
          <w:szCs w:val="20"/>
        </w:rPr>
        <w:t xml:space="preserve">dall’organizzazione </w:t>
      </w:r>
      <w:r w:rsidRPr="008B34B9">
        <w:rPr>
          <w:rFonts w:ascii="Times" w:hAnsi="Times" w:cs="Calibri"/>
          <w:sz w:val="20"/>
          <w:szCs w:val="20"/>
        </w:rPr>
        <w:t>a seconda dei prodotti esposti.</w:t>
      </w:r>
    </w:p>
    <w:p w14:paraId="64E45FBE" w14:textId="3FCCCFAC" w:rsidR="00E648CF" w:rsidRPr="00E160B0" w:rsidRDefault="00D2007F" w:rsidP="006F6DCA">
      <w:pPr>
        <w:widowControl w:val="0"/>
        <w:autoSpaceDE w:val="0"/>
        <w:autoSpaceDN w:val="0"/>
        <w:adjustRightInd w:val="0"/>
        <w:spacing w:after="240"/>
        <w:jc w:val="both"/>
        <w:rPr>
          <w:rFonts w:ascii="Times" w:hAnsi="Times" w:cs="Calibri"/>
          <w:b/>
          <w:sz w:val="20"/>
          <w:szCs w:val="20"/>
        </w:rPr>
      </w:pPr>
      <w:r w:rsidRPr="00E160B0">
        <w:rPr>
          <w:rFonts w:ascii="Times" w:hAnsi="Times" w:cs="Calibri"/>
          <w:b/>
          <w:sz w:val="20"/>
          <w:szCs w:val="20"/>
          <w:highlight w:val="yellow"/>
        </w:rPr>
        <w:t xml:space="preserve">L’apertura stand </w:t>
      </w:r>
      <w:proofErr w:type="gramStart"/>
      <w:r w:rsidRPr="00E160B0">
        <w:rPr>
          <w:rFonts w:ascii="Times" w:hAnsi="Times" w:cs="Calibri"/>
          <w:b/>
          <w:sz w:val="20"/>
          <w:szCs w:val="20"/>
          <w:highlight w:val="yellow"/>
        </w:rPr>
        <w:t>verrà</w:t>
      </w:r>
      <w:proofErr w:type="gramEnd"/>
      <w:r w:rsidR="00E648CF" w:rsidRPr="00E160B0">
        <w:rPr>
          <w:rFonts w:ascii="Times" w:hAnsi="Times" w:cs="Calibri"/>
          <w:b/>
          <w:sz w:val="20"/>
          <w:szCs w:val="20"/>
          <w:highlight w:val="yellow"/>
        </w:rPr>
        <w:t xml:space="preserve"> d</w:t>
      </w:r>
      <w:r w:rsidRPr="00E160B0">
        <w:rPr>
          <w:rFonts w:ascii="Times" w:hAnsi="Times" w:cs="Calibri"/>
          <w:b/>
          <w:sz w:val="20"/>
          <w:szCs w:val="20"/>
          <w:highlight w:val="yellow"/>
        </w:rPr>
        <w:t>iversificata</w:t>
      </w:r>
      <w:r w:rsidR="00E648CF" w:rsidRPr="00E160B0">
        <w:rPr>
          <w:rFonts w:ascii="Times" w:hAnsi="Times" w:cs="Calibri"/>
          <w:b/>
          <w:sz w:val="20"/>
          <w:szCs w:val="20"/>
          <w:highlight w:val="yellow"/>
        </w:rPr>
        <w:t xml:space="preserve"> secondo i peri</w:t>
      </w:r>
      <w:r w:rsidR="00AF5827" w:rsidRPr="00E160B0">
        <w:rPr>
          <w:rFonts w:ascii="Times" w:hAnsi="Times" w:cs="Calibri"/>
          <w:b/>
          <w:sz w:val="20"/>
          <w:szCs w:val="20"/>
          <w:highlight w:val="yellow"/>
        </w:rPr>
        <w:t>odi sottoelencati ( con facoltà di scelta dell’espositore)</w:t>
      </w:r>
    </w:p>
    <w:p w14:paraId="58EA3CC1" w14:textId="3D22024C" w:rsidR="00E648CF" w:rsidRPr="008B34B9" w:rsidRDefault="00E648CF"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 xml:space="preserve">Periodo </w:t>
      </w:r>
      <w:r w:rsidRPr="00E160B0">
        <w:rPr>
          <w:rFonts w:ascii="Times" w:hAnsi="Times" w:cs="Calibri"/>
          <w:b/>
          <w:sz w:val="20"/>
          <w:szCs w:val="20"/>
        </w:rPr>
        <w:t>“ A “</w:t>
      </w:r>
      <w:r w:rsidR="00A93EEB">
        <w:rPr>
          <w:rFonts w:ascii="Times" w:hAnsi="Times" w:cs="Calibri"/>
          <w:sz w:val="20"/>
          <w:szCs w:val="20"/>
        </w:rPr>
        <w:t xml:space="preserve"> ultima settimana di novembre</w:t>
      </w:r>
      <w:r w:rsidRPr="008B34B9">
        <w:rPr>
          <w:rFonts w:ascii="Times" w:hAnsi="Times" w:cs="Calibri"/>
          <w:sz w:val="20"/>
          <w:szCs w:val="20"/>
        </w:rPr>
        <w:t xml:space="preserve"> </w:t>
      </w:r>
    </w:p>
    <w:p w14:paraId="2D29AC67" w14:textId="27022A1E" w:rsidR="00E648CF" w:rsidRPr="008B34B9" w:rsidRDefault="00E648CF"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 xml:space="preserve">Periodo </w:t>
      </w:r>
      <w:r w:rsidRPr="00E160B0">
        <w:rPr>
          <w:rFonts w:ascii="Times" w:hAnsi="Times" w:cs="Calibri"/>
          <w:b/>
          <w:sz w:val="20"/>
          <w:szCs w:val="20"/>
        </w:rPr>
        <w:t>“ B “</w:t>
      </w:r>
      <w:r w:rsidR="00A93EEB">
        <w:rPr>
          <w:rFonts w:ascii="Times" w:hAnsi="Times" w:cs="Calibri"/>
          <w:sz w:val="20"/>
          <w:szCs w:val="20"/>
        </w:rPr>
        <w:t xml:space="preserve"> prima settimana di Dicembre</w:t>
      </w:r>
      <w:r w:rsidRPr="008B34B9">
        <w:rPr>
          <w:rFonts w:ascii="Times" w:hAnsi="Times" w:cs="Calibri"/>
          <w:sz w:val="20"/>
          <w:szCs w:val="20"/>
        </w:rPr>
        <w:t xml:space="preserve"> </w:t>
      </w:r>
    </w:p>
    <w:p w14:paraId="32C7C1A9" w14:textId="0E97C7A8" w:rsidR="00E648CF" w:rsidRPr="008B34B9" w:rsidRDefault="00E648CF"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Periodo</w:t>
      </w:r>
      <w:r w:rsidRPr="00E160B0">
        <w:rPr>
          <w:rFonts w:ascii="Times" w:hAnsi="Times" w:cs="Calibri"/>
          <w:b/>
          <w:sz w:val="20"/>
          <w:szCs w:val="20"/>
        </w:rPr>
        <w:t xml:space="preserve"> “ C “</w:t>
      </w:r>
      <w:r w:rsidR="00A93EEB">
        <w:rPr>
          <w:rFonts w:ascii="Times" w:hAnsi="Times" w:cs="Calibri"/>
          <w:b/>
          <w:sz w:val="20"/>
          <w:szCs w:val="20"/>
        </w:rPr>
        <w:t xml:space="preserve"> </w:t>
      </w:r>
      <w:r w:rsidR="00A93EEB">
        <w:rPr>
          <w:rFonts w:ascii="Times" w:hAnsi="Times" w:cs="Calibri"/>
          <w:sz w:val="20"/>
          <w:szCs w:val="20"/>
        </w:rPr>
        <w:t>seconda</w:t>
      </w:r>
      <w:r w:rsidR="00A93EEB">
        <w:rPr>
          <w:rFonts w:ascii="Times" w:hAnsi="Times" w:cs="Calibri"/>
          <w:sz w:val="20"/>
          <w:szCs w:val="20"/>
        </w:rPr>
        <w:t xml:space="preserve"> settimana di Dicembre</w:t>
      </w:r>
    </w:p>
    <w:p w14:paraId="169E7B3B" w14:textId="151BD62D" w:rsidR="00E648CF" w:rsidRPr="008B34B9" w:rsidRDefault="00E648CF"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 xml:space="preserve">Periodo </w:t>
      </w:r>
      <w:r w:rsidRPr="00E160B0">
        <w:rPr>
          <w:rFonts w:ascii="Times" w:hAnsi="Times" w:cs="Calibri"/>
          <w:b/>
          <w:sz w:val="20"/>
          <w:szCs w:val="20"/>
        </w:rPr>
        <w:t>“ D “</w:t>
      </w:r>
      <w:r w:rsidR="00631E33">
        <w:rPr>
          <w:rFonts w:ascii="Times" w:hAnsi="Times" w:cs="Calibri"/>
          <w:sz w:val="20"/>
          <w:szCs w:val="20"/>
        </w:rPr>
        <w:t xml:space="preserve"> </w:t>
      </w:r>
      <w:r w:rsidR="00A93EEB">
        <w:rPr>
          <w:rFonts w:ascii="Times" w:hAnsi="Times" w:cs="Calibri"/>
          <w:sz w:val="20"/>
          <w:szCs w:val="20"/>
        </w:rPr>
        <w:t>terza settimana di Dicembre</w:t>
      </w:r>
      <w:r w:rsidRPr="008B34B9">
        <w:rPr>
          <w:rFonts w:ascii="Times" w:hAnsi="Times" w:cs="Calibri"/>
          <w:sz w:val="20"/>
          <w:szCs w:val="20"/>
        </w:rPr>
        <w:t xml:space="preserve"> </w:t>
      </w:r>
    </w:p>
    <w:p w14:paraId="16DAAB8D" w14:textId="67F42DB9" w:rsidR="007A4549" w:rsidRPr="008B34B9" w:rsidRDefault="00EC1EBF" w:rsidP="006F6DCA">
      <w:pPr>
        <w:widowControl w:val="0"/>
        <w:autoSpaceDE w:val="0"/>
        <w:autoSpaceDN w:val="0"/>
        <w:adjustRightInd w:val="0"/>
        <w:spacing w:after="240"/>
        <w:jc w:val="both"/>
        <w:rPr>
          <w:rFonts w:ascii="Times" w:hAnsi="Times" w:cs="Calibri"/>
          <w:sz w:val="20"/>
          <w:szCs w:val="20"/>
        </w:rPr>
      </w:pPr>
      <w:r>
        <w:rPr>
          <w:rFonts w:ascii="Times" w:hAnsi="Times" w:cs="Calibri"/>
          <w:sz w:val="20"/>
          <w:szCs w:val="20"/>
        </w:rPr>
        <w:t xml:space="preserve">Periodo </w:t>
      </w:r>
      <w:r w:rsidRPr="00E160B0">
        <w:rPr>
          <w:rFonts w:ascii="Times" w:hAnsi="Times" w:cs="Calibri"/>
          <w:b/>
          <w:sz w:val="20"/>
          <w:szCs w:val="20"/>
        </w:rPr>
        <w:t>A+B+C+</w:t>
      </w:r>
      <w:r w:rsidR="007A4549" w:rsidRPr="00E160B0">
        <w:rPr>
          <w:rFonts w:ascii="Times" w:hAnsi="Times" w:cs="Calibri"/>
          <w:b/>
          <w:sz w:val="20"/>
          <w:szCs w:val="20"/>
        </w:rPr>
        <w:t>D</w:t>
      </w:r>
      <w:r w:rsidR="007A4549" w:rsidRPr="008B34B9">
        <w:rPr>
          <w:rFonts w:ascii="Times" w:hAnsi="Times" w:cs="Calibri"/>
          <w:sz w:val="20"/>
          <w:szCs w:val="20"/>
        </w:rPr>
        <w:t xml:space="preserve"> </w:t>
      </w:r>
    </w:p>
    <w:p w14:paraId="3F1006DF" w14:textId="16C5DDF8" w:rsidR="00E648CF" w:rsidRPr="008B34B9" w:rsidRDefault="00E648CF"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 xml:space="preserve">Il Lunedì chiusura al pubblico per permettere </w:t>
      </w:r>
      <w:r w:rsidR="004D1BA7" w:rsidRPr="008B34B9">
        <w:rPr>
          <w:rFonts w:ascii="Times" w:hAnsi="Times" w:cs="Calibri"/>
          <w:sz w:val="20"/>
          <w:szCs w:val="20"/>
        </w:rPr>
        <w:t>all’espositore l’eventuale</w:t>
      </w:r>
      <w:r w:rsidRPr="008B34B9">
        <w:rPr>
          <w:rFonts w:ascii="Times" w:hAnsi="Times" w:cs="Calibri"/>
          <w:sz w:val="20"/>
          <w:szCs w:val="20"/>
        </w:rPr>
        <w:t xml:space="preserve"> </w:t>
      </w:r>
      <w:r w:rsidR="004D1BA7" w:rsidRPr="008B34B9">
        <w:rPr>
          <w:rFonts w:ascii="Times" w:hAnsi="Times" w:cs="Calibri"/>
          <w:sz w:val="20"/>
          <w:szCs w:val="20"/>
        </w:rPr>
        <w:t>necessità di cambio</w:t>
      </w:r>
      <w:r w:rsidRPr="008B34B9">
        <w:rPr>
          <w:rFonts w:ascii="Times" w:hAnsi="Times" w:cs="Calibri"/>
          <w:sz w:val="20"/>
          <w:szCs w:val="20"/>
        </w:rPr>
        <w:t xml:space="preserve"> </w:t>
      </w:r>
      <w:bookmarkStart w:id="0" w:name="_GoBack"/>
      <w:bookmarkEnd w:id="0"/>
    </w:p>
    <w:p w14:paraId="2F47BCD9" w14:textId="1B4EF3CC" w:rsidR="00AF5827" w:rsidRPr="008B34B9" w:rsidRDefault="00AF5827" w:rsidP="006F6DCA">
      <w:pPr>
        <w:widowControl w:val="0"/>
        <w:autoSpaceDE w:val="0"/>
        <w:autoSpaceDN w:val="0"/>
        <w:adjustRightInd w:val="0"/>
        <w:spacing w:after="240"/>
        <w:jc w:val="both"/>
        <w:rPr>
          <w:rFonts w:ascii="Times" w:hAnsi="Times" w:cs="Calibri"/>
          <w:sz w:val="20"/>
          <w:szCs w:val="20"/>
        </w:rPr>
      </w:pPr>
      <w:r w:rsidRPr="008B34B9">
        <w:rPr>
          <w:rFonts w:ascii="Times" w:hAnsi="Times" w:cs="Calibri"/>
          <w:sz w:val="20"/>
          <w:szCs w:val="20"/>
        </w:rPr>
        <w:t xml:space="preserve">Per </w:t>
      </w:r>
      <w:r w:rsidR="004D1BA7" w:rsidRPr="008B34B9">
        <w:rPr>
          <w:rFonts w:ascii="Times" w:hAnsi="Times" w:cs="Calibri"/>
          <w:sz w:val="20"/>
          <w:szCs w:val="20"/>
        </w:rPr>
        <w:t>il</w:t>
      </w:r>
      <w:r w:rsidRPr="008B34B9">
        <w:rPr>
          <w:rFonts w:ascii="Times" w:hAnsi="Times" w:cs="Calibri"/>
          <w:sz w:val="20"/>
          <w:szCs w:val="20"/>
        </w:rPr>
        <w:t xml:space="preserve"> cambio postazione settimanale </w:t>
      </w:r>
      <w:proofErr w:type="gramStart"/>
      <w:r w:rsidR="00A60867">
        <w:rPr>
          <w:rFonts w:ascii="Times" w:hAnsi="Times" w:cs="Calibri"/>
          <w:sz w:val="20"/>
          <w:szCs w:val="20"/>
        </w:rPr>
        <w:t xml:space="preserve">( </w:t>
      </w:r>
      <w:proofErr w:type="gramEnd"/>
      <w:r w:rsidR="00A60867">
        <w:rPr>
          <w:rFonts w:ascii="Times" w:hAnsi="Times" w:cs="Calibri"/>
          <w:sz w:val="20"/>
          <w:szCs w:val="20"/>
        </w:rPr>
        <w:t xml:space="preserve">nella giornata di Lunedì ) </w:t>
      </w:r>
      <w:r w:rsidRPr="008B34B9">
        <w:rPr>
          <w:rFonts w:ascii="Times" w:hAnsi="Times" w:cs="Calibri"/>
          <w:sz w:val="20"/>
          <w:szCs w:val="20"/>
        </w:rPr>
        <w:t>l’espositore dovrà attenersi ai seguenti orari:</w:t>
      </w:r>
    </w:p>
    <w:p w14:paraId="3764B7A2" w14:textId="69CD52A6" w:rsidR="00AF5827" w:rsidRPr="008B34B9" w:rsidRDefault="00AF5827" w:rsidP="006F6DCA">
      <w:pPr>
        <w:widowControl w:val="0"/>
        <w:autoSpaceDE w:val="0"/>
        <w:autoSpaceDN w:val="0"/>
        <w:adjustRightInd w:val="0"/>
        <w:spacing w:after="240"/>
        <w:jc w:val="both"/>
        <w:rPr>
          <w:rFonts w:ascii="Times" w:hAnsi="Times" w:cs="Calibri"/>
          <w:sz w:val="20"/>
          <w:szCs w:val="20"/>
        </w:rPr>
      </w:pPr>
      <w:proofErr w:type="gramStart"/>
      <w:r w:rsidRPr="008B34B9">
        <w:rPr>
          <w:rFonts w:ascii="Times" w:hAnsi="Times" w:cs="Calibri"/>
          <w:sz w:val="20"/>
          <w:szCs w:val="20"/>
        </w:rPr>
        <w:t>dalle</w:t>
      </w:r>
      <w:proofErr w:type="gramEnd"/>
      <w:r w:rsidRPr="008B34B9">
        <w:rPr>
          <w:rFonts w:ascii="Times" w:hAnsi="Times" w:cs="Calibri"/>
          <w:sz w:val="20"/>
          <w:szCs w:val="20"/>
        </w:rPr>
        <w:t xml:space="preserve"> ore 8 alle ore 12 (operazione di </w:t>
      </w:r>
      <w:proofErr w:type="spellStart"/>
      <w:r w:rsidRPr="008B34B9">
        <w:rPr>
          <w:rFonts w:ascii="Times" w:hAnsi="Times" w:cs="Calibri"/>
          <w:sz w:val="20"/>
          <w:szCs w:val="20"/>
        </w:rPr>
        <w:t>disallestimento</w:t>
      </w:r>
      <w:proofErr w:type="spellEnd"/>
      <w:r w:rsidRPr="008B34B9">
        <w:rPr>
          <w:rFonts w:ascii="Times" w:hAnsi="Times" w:cs="Calibri"/>
          <w:sz w:val="20"/>
          <w:szCs w:val="20"/>
        </w:rPr>
        <w:t>)</w:t>
      </w:r>
    </w:p>
    <w:p w14:paraId="5AA43D37" w14:textId="04E8AB2F" w:rsidR="00AF5827" w:rsidRPr="008B34B9" w:rsidRDefault="00AF5827" w:rsidP="006F6DCA">
      <w:pPr>
        <w:widowControl w:val="0"/>
        <w:autoSpaceDE w:val="0"/>
        <w:autoSpaceDN w:val="0"/>
        <w:adjustRightInd w:val="0"/>
        <w:spacing w:after="240"/>
        <w:jc w:val="both"/>
        <w:rPr>
          <w:rFonts w:ascii="Times" w:hAnsi="Times" w:cs="Calibri"/>
          <w:sz w:val="20"/>
          <w:szCs w:val="20"/>
        </w:rPr>
      </w:pPr>
      <w:proofErr w:type="gramStart"/>
      <w:r w:rsidRPr="008B34B9">
        <w:rPr>
          <w:rFonts w:ascii="Times" w:hAnsi="Times" w:cs="Calibri"/>
          <w:sz w:val="20"/>
          <w:szCs w:val="20"/>
        </w:rPr>
        <w:t>dalle</w:t>
      </w:r>
      <w:proofErr w:type="gramEnd"/>
      <w:r w:rsidRPr="008B34B9">
        <w:rPr>
          <w:rFonts w:ascii="Times" w:hAnsi="Times" w:cs="Calibri"/>
          <w:sz w:val="20"/>
          <w:szCs w:val="20"/>
        </w:rPr>
        <w:t xml:space="preserve"> ore 14 alle ore 18 (operazione di allestimento)</w:t>
      </w:r>
    </w:p>
    <w:p w14:paraId="7107E0E3" w14:textId="77777777" w:rsidR="00586254" w:rsidRPr="008B34B9" w:rsidRDefault="00586254" w:rsidP="006F6DCA">
      <w:pPr>
        <w:widowControl w:val="0"/>
        <w:autoSpaceDE w:val="0"/>
        <w:autoSpaceDN w:val="0"/>
        <w:adjustRightInd w:val="0"/>
        <w:spacing w:after="240"/>
        <w:jc w:val="both"/>
        <w:rPr>
          <w:rFonts w:ascii="Times" w:hAnsi="Times" w:cs="Times"/>
          <w:sz w:val="10"/>
          <w:szCs w:val="10"/>
        </w:rPr>
      </w:pPr>
    </w:p>
    <w:p w14:paraId="00E02154" w14:textId="77777777" w:rsidR="006A65CF" w:rsidRPr="008B34B9" w:rsidRDefault="006A65CF" w:rsidP="006A65CF">
      <w:pPr>
        <w:widowControl w:val="0"/>
        <w:autoSpaceDE w:val="0"/>
        <w:autoSpaceDN w:val="0"/>
        <w:adjustRightInd w:val="0"/>
        <w:spacing w:after="240"/>
        <w:jc w:val="both"/>
        <w:rPr>
          <w:rFonts w:ascii="Times" w:hAnsi="Times" w:cs="Times"/>
          <w:b/>
          <w:sz w:val="20"/>
          <w:szCs w:val="20"/>
        </w:rPr>
      </w:pPr>
      <w:proofErr w:type="gramStart"/>
      <w:r w:rsidRPr="00E160B0">
        <w:rPr>
          <w:rFonts w:ascii="Times" w:hAnsi="Times" w:cs="Calibri"/>
          <w:b/>
          <w:sz w:val="20"/>
          <w:szCs w:val="20"/>
          <w:highlight w:val="yellow"/>
        </w:rPr>
        <w:t>STRUTTURA</w:t>
      </w:r>
      <w:proofErr w:type="gramEnd"/>
      <w:r w:rsidRPr="00E160B0">
        <w:rPr>
          <w:rFonts w:ascii="Times" w:hAnsi="Times" w:cs="Calibri"/>
          <w:b/>
          <w:sz w:val="20"/>
          <w:szCs w:val="20"/>
          <w:highlight w:val="yellow"/>
        </w:rPr>
        <w:t xml:space="preserve"> IN LEGNO - BANCARELLA</w:t>
      </w:r>
    </w:p>
    <w:p w14:paraId="316B432C" w14:textId="5654F7AA" w:rsidR="006A65CF" w:rsidRPr="008B34B9" w:rsidRDefault="006A65CF" w:rsidP="006A65CF">
      <w:pPr>
        <w:widowControl w:val="0"/>
        <w:autoSpaceDE w:val="0"/>
        <w:autoSpaceDN w:val="0"/>
        <w:adjustRightInd w:val="0"/>
        <w:spacing w:after="240"/>
        <w:jc w:val="both"/>
        <w:rPr>
          <w:rFonts w:ascii="Times" w:hAnsi="Times" w:cs="Calibri"/>
          <w:b/>
          <w:sz w:val="20"/>
          <w:szCs w:val="20"/>
        </w:rPr>
      </w:pPr>
      <w:r w:rsidRPr="008B34B9">
        <w:rPr>
          <w:rFonts w:ascii="Times" w:hAnsi="Times" w:cs="Calibri"/>
          <w:b/>
          <w:sz w:val="20"/>
          <w:szCs w:val="20"/>
        </w:rPr>
        <w:t xml:space="preserve">Strutture comprensive </w:t>
      </w:r>
      <w:proofErr w:type="gramStart"/>
      <w:r w:rsidRPr="008B34B9">
        <w:rPr>
          <w:rFonts w:ascii="Times" w:hAnsi="Times" w:cs="Calibri"/>
          <w:b/>
          <w:sz w:val="20"/>
          <w:szCs w:val="20"/>
        </w:rPr>
        <w:t xml:space="preserve">di </w:t>
      </w:r>
      <w:proofErr w:type="gramEnd"/>
      <w:r w:rsidRPr="008B34B9">
        <w:rPr>
          <w:rFonts w:ascii="Times" w:hAnsi="Times" w:cs="Calibri"/>
          <w:b/>
          <w:sz w:val="20"/>
          <w:szCs w:val="20"/>
        </w:rPr>
        <w:t>illuminazione ed attacco corrente</w:t>
      </w:r>
      <w:r w:rsidR="002B3218" w:rsidRPr="008B34B9">
        <w:rPr>
          <w:rFonts w:ascii="Times" w:hAnsi="Times" w:cs="Calibri"/>
          <w:b/>
          <w:sz w:val="20"/>
          <w:szCs w:val="20"/>
        </w:rPr>
        <w:t xml:space="preserve"> elettrica per un totale di </w:t>
      </w:r>
      <w:proofErr w:type="spellStart"/>
      <w:r w:rsidR="002B3218" w:rsidRPr="008B34B9">
        <w:rPr>
          <w:rFonts w:ascii="Times" w:hAnsi="Times" w:cs="Calibri"/>
          <w:b/>
          <w:sz w:val="20"/>
          <w:szCs w:val="20"/>
        </w:rPr>
        <w:t>Kw</w:t>
      </w:r>
      <w:proofErr w:type="spellEnd"/>
      <w:r w:rsidR="002B3218" w:rsidRPr="008B34B9">
        <w:rPr>
          <w:rFonts w:ascii="Times" w:hAnsi="Times" w:cs="Calibri"/>
          <w:b/>
          <w:sz w:val="20"/>
          <w:szCs w:val="20"/>
        </w:rPr>
        <w:t xml:space="preserve"> 1,5</w:t>
      </w:r>
      <w:r w:rsidRPr="008B34B9">
        <w:rPr>
          <w:rFonts w:ascii="Times" w:hAnsi="Times" w:cs="Calibri"/>
          <w:b/>
          <w:sz w:val="20"/>
          <w:szCs w:val="20"/>
        </w:rPr>
        <w:t xml:space="preserve">: </w:t>
      </w:r>
    </w:p>
    <w:p w14:paraId="7AFCB68A" w14:textId="2F3BDA31" w:rsidR="006A65CF" w:rsidRPr="00E160B0" w:rsidRDefault="006A65CF" w:rsidP="006A65CF">
      <w:pPr>
        <w:widowControl w:val="0"/>
        <w:autoSpaceDE w:val="0"/>
        <w:autoSpaceDN w:val="0"/>
        <w:adjustRightInd w:val="0"/>
        <w:spacing w:after="240"/>
        <w:jc w:val="both"/>
        <w:rPr>
          <w:rFonts w:ascii="Times" w:hAnsi="Times" w:cs="Calibri"/>
          <w:sz w:val="20"/>
          <w:szCs w:val="20"/>
        </w:rPr>
      </w:pPr>
      <w:r w:rsidRPr="00E160B0">
        <w:rPr>
          <w:rFonts w:ascii="Times" w:hAnsi="Times" w:cs="Wingdings"/>
          <w:sz w:val="20"/>
          <w:szCs w:val="20"/>
        </w:rPr>
        <w:t>*</w:t>
      </w:r>
      <w:r w:rsidRPr="00E160B0">
        <w:rPr>
          <w:rFonts w:ascii="Times" w:hAnsi="Times" w:cs="Wingdings"/>
          <w:sz w:val="20"/>
          <w:szCs w:val="20"/>
        </w:rPr>
        <w:t></w:t>
      </w:r>
      <w:r w:rsidR="00696832" w:rsidRPr="00E160B0">
        <w:rPr>
          <w:rFonts w:ascii="Times" w:hAnsi="Times" w:cs="Calibri"/>
          <w:sz w:val="20"/>
          <w:szCs w:val="20"/>
        </w:rPr>
        <w:t xml:space="preserve">struttura </w:t>
      </w:r>
      <w:proofErr w:type="gramStart"/>
      <w:r w:rsidR="00696832" w:rsidRPr="00E160B0">
        <w:rPr>
          <w:rFonts w:ascii="Times" w:hAnsi="Times" w:cs="Calibri"/>
          <w:sz w:val="20"/>
          <w:szCs w:val="20"/>
        </w:rPr>
        <w:t>in</w:t>
      </w:r>
      <w:proofErr w:type="gramEnd"/>
      <w:r w:rsidR="00696832" w:rsidRPr="00E160B0">
        <w:rPr>
          <w:rFonts w:ascii="Times" w:hAnsi="Times" w:cs="Calibri"/>
          <w:sz w:val="20"/>
          <w:szCs w:val="20"/>
        </w:rPr>
        <w:t xml:space="preserve"> legno</w:t>
      </w:r>
      <w:r w:rsidRPr="00E160B0">
        <w:rPr>
          <w:rFonts w:ascii="Times" w:hAnsi="Times" w:cs="Calibri"/>
          <w:i/>
          <w:iCs/>
          <w:sz w:val="20"/>
          <w:szCs w:val="20"/>
        </w:rPr>
        <w:t xml:space="preserve"> </w:t>
      </w:r>
      <w:r w:rsidR="00696832" w:rsidRPr="00E160B0">
        <w:rPr>
          <w:rFonts w:ascii="Times" w:hAnsi="Times" w:cs="Calibri"/>
          <w:i/>
          <w:iCs/>
          <w:sz w:val="20"/>
          <w:szCs w:val="20"/>
        </w:rPr>
        <w:t>ml</w:t>
      </w:r>
      <w:r w:rsidRPr="00E160B0">
        <w:rPr>
          <w:rFonts w:ascii="Times" w:hAnsi="Times" w:cs="Calibri"/>
          <w:i/>
          <w:iCs/>
          <w:sz w:val="20"/>
          <w:szCs w:val="20"/>
        </w:rPr>
        <w:t xml:space="preserve"> </w:t>
      </w:r>
      <w:r w:rsidR="00696832" w:rsidRPr="00E160B0">
        <w:rPr>
          <w:rFonts w:ascii="Times" w:hAnsi="Times" w:cs="Calibri"/>
          <w:i/>
          <w:iCs/>
          <w:sz w:val="20"/>
          <w:szCs w:val="20"/>
        </w:rPr>
        <w:t xml:space="preserve">“ 2,40 x 90 </w:t>
      </w:r>
      <w:r w:rsidRPr="00E160B0">
        <w:rPr>
          <w:rFonts w:ascii="Times" w:hAnsi="Times" w:cs="Calibri"/>
          <w:sz w:val="20"/>
          <w:szCs w:val="20"/>
        </w:rPr>
        <w:t>”</w:t>
      </w:r>
      <w:r w:rsidR="00696832" w:rsidRPr="00E160B0">
        <w:rPr>
          <w:rFonts w:ascii="Times" w:hAnsi="Times" w:cs="Calibri"/>
          <w:sz w:val="20"/>
          <w:szCs w:val="20"/>
        </w:rPr>
        <w:t xml:space="preserve"> con chiusura sul retro e piano di esposizione ml “ 3,00 x 90 “ </w:t>
      </w:r>
    </w:p>
    <w:p w14:paraId="4BF3C361" w14:textId="66947A6F" w:rsidR="006A65CF" w:rsidRPr="008B34B9" w:rsidRDefault="006A65CF" w:rsidP="006A65CF">
      <w:pPr>
        <w:widowControl w:val="0"/>
        <w:autoSpaceDE w:val="0"/>
        <w:autoSpaceDN w:val="0"/>
        <w:adjustRightInd w:val="0"/>
        <w:spacing w:after="240"/>
        <w:jc w:val="both"/>
        <w:rPr>
          <w:rFonts w:ascii="Times" w:hAnsi="Times" w:cs="Calibri"/>
          <w:b/>
        </w:rPr>
      </w:pPr>
      <w:r w:rsidRPr="008B34B9">
        <w:rPr>
          <w:rFonts w:ascii="Times" w:hAnsi="Times" w:cs="Calibri"/>
          <w:b/>
        </w:rPr>
        <w:t xml:space="preserve">“A” € </w:t>
      </w:r>
      <w:r w:rsidR="00B70384" w:rsidRPr="008B34B9">
        <w:rPr>
          <w:rFonts w:ascii="Times" w:hAnsi="Times" w:cs="Calibri"/>
          <w:b/>
        </w:rPr>
        <w:t>150</w:t>
      </w:r>
      <w:r w:rsidR="00F15CC8" w:rsidRPr="008B34B9">
        <w:rPr>
          <w:rFonts w:ascii="Times" w:hAnsi="Times" w:cs="Calibri"/>
          <w:b/>
        </w:rPr>
        <w:t xml:space="preserve"> +IVA</w:t>
      </w:r>
      <w:r w:rsidRPr="008B34B9">
        <w:rPr>
          <w:rFonts w:ascii="Times" w:hAnsi="Times" w:cs="Calibri"/>
          <w:b/>
        </w:rPr>
        <w:t xml:space="preserve"> </w:t>
      </w:r>
      <w:r w:rsidR="00F15CC8" w:rsidRPr="008B34B9">
        <w:rPr>
          <w:rFonts w:ascii="Times" w:hAnsi="Times" w:cs="Calibri"/>
          <w:b/>
        </w:rPr>
        <w:t xml:space="preserve">- </w:t>
      </w:r>
      <w:r w:rsidRPr="008B34B9">
        <w:rPr>
          <w:rFonts w:ascii="Times" w:hAnsi="Times" w:cs="Calibri"/>
          <w:b/>
        </w:rPr>
        <w:t xml:space="preserve">“B” € </w:t>
      </w:r>
      <w:r w:rsidR="00B70384" w:rsidRPr="008B34B9">
        <w:rPr>
          <w:rFonts w:ascii="Times" w:hAnsi="Times" w:cs="Calibri"/>
          <w:b/>
        </w:rPr>
        <w:t>200</w:t>
      </w:r>
      <w:r w:rsidR="00F15CC8" w:rsidRPr="008B34B9">
        <w:rPr>
          <w:rFonts w:ascii="Times" w:hAnsi="Times" w:cs="Calibri"/>
          <w:b/>
        </w:rPr>
        <w:t xml:space="preserve"> + IVA - </w:t>
      </w:r>
      <w:r w:rsidRPr="008B34B9">
        <w:rPr>
          <w:rFonts w:ascii="Times" w:hAnsi="Times" w:cs="Calibri"/>
          <w:b/>
        </w:rPr>
        <w:t xml:space="preserve">C” € </w:t>
      </w:r>
      <w:r w:rsidR="00B70384" w:rsidRPr="008B34B9">
        <w:rPr>
          <w:rFonts w:ascii="Times" w:hAnsi="Times" w:cs="Calibri"/>
          <w:b/>
        </w:rPr>
        <w:t>250</w:t>
      </w:r>
      <w:r w:rsidR="00F15CC8" w:rsidRPr="008B34B9">
        <w:rPr>
          <w:rFonts w:ascii="Times" w:hAnsi="Times" w:cs="Calibri"/>
          <w:b/>
        </w:rPr>
        <w:t xml:space="preserve"> + IVA</w:t>
      </w:r>
      <w:r w:rsidRPr="008B34B9">
        <w:rPr>
          <w:rFonts w:ascii="Times" w:hAnsi="Times" w:cs="Calibri"/>
          <w:b/>
        </w:rPr>
        <w:t xml:space="preserve"> </w:t>
      </w:r>
      <w:r w:rsidR="00F15CC8" w:rsidRPr="008B34B9">
        <w:rPr>
          <w:rFonts w:ascii="Times" w:hAnsi="Times" w:cs="Calibri"/>
          <w:b/>
        </w:rPr>
        <w:t xml:space="preserve">- </w:t>
      </w:r>
      <w:r w:rsidRPr="008B34B9">
        <w:rPr>
          <w:rFonts w:ascii="Times" w:hAnsi="Times" w:cs="Calibri"/>
          <w:b/>
        </w:rPr>
        <w:t xml:space="preserve">“D” € </w:t>
      </w:r>
      <w:r w:rsidR="00B70384" w:rsidRPr="008B34B9">
        <w:rPr>
          <w:rFonts w:ascii="Times" w:hAnsi="Times" w:cs="Calibri"/>
          <w:b/>
        </w:rPr>
        <w:t>300</w:t>
      </w:r>
      <w:r w:rsidR="00F15CC8" w:rsidRPr="008B34B9">
        <w:rPr>
          <w:rFonts w:ascii="Times" w:hAnsi="Times" w:cs="Calibri"/>
          <w:b/>
        </w:rPr>
        <w:t xml:space="preserve"> + IVA</w:t>
      </w:r>
      <w:r w:rsidR="00F401E8" w:rsidRPr="008B34B9">
        <w:rPr>
          <w:rFonts w:ascii="Times" w:hAnsi="Times" w:cs="Calibri"/>
          <w:b/>
        </w:rPr>
        <w:t xml:space="preserve"> </w:t>
      </w:r>
      <w:r w:rsidR="00F15CC8" w:rsidRPr="008B34B9">
        <w:rPr>
          <w:rFonts w:ascii="Times" w:hAnsi="Times" w:cs="Calibri"/>
          <w:b/>
        </w:rPr>
        <w:t xml:space="preserve">- </w:t>
      </w:r>
      <w:r w:rsidR="00F401E8" w:rsidRPr="008B34B9">
        <w:rPr>
          <w:rFonts w:ascii="Times" w:hAnsi="Times" w:cs="Calibri"/>
          <w:b/>
        </w:rPr>
        <w:t>“A+B+C+D”</w:t>
      </w:r>
      <w:proofErr w:type="gramStart"/>
      <w:r w:rsidR="00F401E8" w:rsidRPr="008B34B9">
        <w:rPr>
          <w:rFonts w:ascii="Times" w:hAnsi="Times" w:cs="Calibri"/>
          <w:b/>
        </w:rPr>
        <w:t xml:space="preserve">  </w:t>
      </w:r>
      <w:proofErr w:type="gramEnd"/>
      <w:r w:rsidR="00F401E8" w:rsidRPr="008B34B9">
        <w:rPr>
          <w:rFonts w:ascii="Times" w:hAnsi="Times" w:cs="Calibri"/>
          <w:b/>
        </w:rPr>
        <w:t>€ 600</w:t>
      </w:r>
      <w:r w:rsidR="00525B83" w:rsidRPr="008B34B9">
        <w:rPr>
          <w:rFonts w:ascii="Times" w:hAnsi="Times" w:cs="Calibri"/>
          <w:b/>
        </w:rPr>
        <w:t xml:space="preserve"> + IVA</w:t>
      </w:r>
    </w:p>
    <w:p w14:paraId="595F0E65" w14:textId="2323F3CF" w:rsidR="00136942" w:rsidRPr="008B34B9" w:rsidRDefault="00767A54" w:rsidP="006F6DCA">
      <w:pPr>
        <w:widowControl w:val="0"/>
        <w:autoSpaceDE w:val="0"/>
        <w:autoSpaceDN w:val="0"/>
        <w:adjustRightInd w:val="0"/>
        <w:spacing w:after="240"/>
        <w:jc w:val="both"/>
        <w:rPr>
          <w:rFonts w:ascii="Times" w:hAnsi="Times" w:cs="Calibri"/>
          <w:b/>
          <w:sz w:val="20"/>
          <w:szCs w:val="20"/>
        </w:rPr>
      </w:pPr>
      <w:proofErr w:type="gramStart"/>
      <w:r w:rsidRPr="00E160B0">
        <w:rPr>
          <w:rFonts w:ascii="Times" w:hAnsi="Times" w:cs="Calibri"/>
          <w:b/>
          <w:sz w:val="20"/>
          <w:szCs w:val="20"/>
          <w:highlight w:val="yellow"/>
        </w:rPr>
        <w:t>STRUTTURA</w:t>
      </w:r>
      <w:proofErr w:type="gramEnd"/>
      <w:r w:rsidRPr="00E160B0">
        <w:rPr>
          <w:rFonts w:ascii="Times" w:hAnsi="Times" w:cs="Calibri"/>
          <w:b/>
          <w:sz w:val="20"/>
          <w:szCs w:val="20"/>
          <w:highlight w:val="yellow"/>
        </w:rPr>
        <w:t xml:space="preserve"> IN LEGNO </w:t>
      </w:r>
      <w:r w:rsidR="00136942" w:rsidRPr="00E160B0">
        <w:rPr>
          <w:rFonts w:ascii="Times" w:hAnsi="Times" w:cs="Calibri"/>
          <w:b/>
          <w:sz w:val="20"/>
          <w:szCs w:val="20"/>
          <w:highlight w:val="yellow"/>
        </w:rPr>
        <w:t>–</w:t>
      </w:r>
      <w:r w:rsidRPr="00E160B0">
        <w:rPr>
          <w:rFonts w:ascii="Times" w:hAnsi="Times" w:cs="Calibri"/>
          <w:b/>
          <w:sz w:val="20"/>
          <w:szCs w:val="20"/>
          <w:highlight w:val="yellow"/>
        </w:rPr>
        <w:t xml:space="preserve"> </w:t>
      </w:r>
      <w:r w:rsidR="006C6739" w:rsidRPr="00E160B0">
        <w:rPr>
          <w:rFonts w:ascii="Times" w:hAnsi="Times" w:cs="Calibri"/>
          <w:b/>
          <w:sz w:val="20"/>
          <w:szCs w:val="20"/>
          <w:highlight w:val="yellow"/>
        </w:rPr>
        <w:t>CHALET CASETTA</w:t>
      </w:r>
      <w:r w:rsidR="00136942" w:rsidRPr="008B34B9">
        <w:rPr>
          <w:rFonts w:ascii="Times" w:hAnsi="Times" w:cs="Calibri"/>
          <w:b/>
          <w:sz w:val="20"/>
          <w:szCs w:val="20"/>
        </w:rPr>
        <w:t xml:space="preserve"> </w:t>
      </w:r>
    </w:p>
    <w:p w14:paraId="729BE80D" w14:textId="360D15D1" w:rsidR="00BC7605" w:rsidRPr="008B34B9" w:rsidRDefault="00767A54" w:rsidP="006F6DCA">
      <w:pPr>
        <w:widowControl w:val="0"/>
        <w:autoSpaceDE w:val="0"/>
        <w:autoSpaceDN w:val="0"/>
        <w:adjustRightInd w:val="0"/>
        <w:spacing w:after="240"/>
        <w:jc w:val="both"/>
        <w:rPr>
          <w:rFonts w:ascii="Times" w:hAnsi="Times" w:cs="Calibri"/>
          <w:b/>
          <w:sz w:val="20"/>
          <w:szCs w:val="20"/>
        </w:rPr>
      </w:pPr>
      <w:r w:rsidRPr="008B34B9">
        <w:rPr>
          <w:rFonts w:ascii="Times" w:hAnsi="Times" w:cs="Calibri"/>
          <w:b/>
          <w:sz w:val="20"/>
          <w:szCs w:val="20"/>
        </w:rPr>
        <w:t xml:space="preserve">Strutture comprensive </w:t>
      </w:r>
      <w:proofErr w:type="gramStart"/>
      <w:r w:rsidRPr="008B34B9">
        <w:rPr>
          <w:rFonts w:ascii="Times" w:hAnsi="Times" w:cs="Calibri"/>
          <w:b/>
          <w:sz w:val="20"/>
          <w:szCs w:val="20"/>
        </w:rPr>
        <w:t xml:space="preserve">di </w:t>
      </w:r>
      <w:proofErr w:type="gramEnd"/>
      <w:r w:rsidRPr="008B34B9">
        <w:rPr>
          <w:rFonts w:ascii="Times" w:hAnsi="Times" w:cs="Calibri"/>
          <w:b/>
          <w:sz w:val="20"/>
          <w:szCs w:val="20"/>
        </w:rPr>
        <w:t>illuminazione e attacco corrent</w:t>
      </w:r>
      <w:r w:rsidR="003B013B" w:rsidRPr="008B34B9">
        <w:rPr>
          <w:rFonts w:ascii="Times" w:hAnsi="Times" w:cs="Calibri"/>
          <w:b/>
          <w:sz w:val="20"/>
          <w:szCs w:val="20"/>
        </w:rPr>
        <w:t>e</w:t>
      </w:r>
      <w:r w:rsidR="00C52D8C" w:rsidRPr="008B34B9">
        <w:rPr>
          <w:rFonts w:ascii="Times" w:hAnsi="Times" w:cs="Calibri"/>
          <w:b/>
          <w:sz w:val="20"/>
          <w:szCs w:val="20"/>
        </w:rPr>
        <w:t xml:space="preserve"> elettrica per un totale di </w:t>
      </w:r>
      <w:proofErr w:type="spellStart"/>
      <w:r w:rsidR="00C52D8C" w:rsidRPr="008B34B9">
        <w:rPr>
          <w:rFonts w:ascii="Times" w:hAnsi="Times" w:cs="Calibri"/>
          <w:b/>
          <w:sz w:val="20"/>
          <w:szCs w:val="20"/>
        </w:rPr>
        <w:t>Kw</w:t>
      </w:r>
      <w:proofErr w:type="spellEnd"/>
      <w:r w:rsidR="00C52D8C" w:rsidRPr="008B34B9">
        <w:rPr>
          <w:rFonts w:ascii="Times" w:hAnsi="Times" w:cs="Calibri"/>
          <w:b/>
          <w:sz w:val="20"/>
          <w:szCs w:val="20"/>
        </w:rPr>
        <w:t xml:space="preserve"> 1,5</w:t>
      </w:r>
      <w:r w:rsidRPr="008B34B9">
        <w:rPr>
          <w:rFonts w:ascii="Times" w:hAnsi="Times" w:cs="Calibri"/>
          <w:b/>
          <w:sz w:val="20"/>
          <w:szCs w:val="20"/>
        </w:rPr>
        <w:t>:</w:t>
      </w:r>
    </w:p>
    <w:p w14:paraId="34E2D7F4" w14:textId="606B9CC9" w:rsidR="00D44F52" w:rsidRPr="00E160B0" w:rsidRDefault="00767A54" w:rsidP="006F6DCA">
      <w:pPr>
        <w:widowControl w:val="0"/>
        <w:autoSpaceDE w:val="0"/>
        <w:autoSpaceDN w:val="0"/>
        <w:adjustRightInd w:val="0"/>
        <w:spacing w:after="240"/>
        <w:jc w:val="both"/>
        <w:rPr>
          <w:rFonts w:ascii="Times" w:hAnsi="Times" w:cs="Calibri"/>
          <w:sz w:val="20"/>
          <w:szCs w:val="20"/>
        </w:rPr>
      </w:pPr>
      <w:r w:rsidRPr="00E160B0">
        <w:rPr>
          <w:rFonts w:ascii="Times" w:hAnsi="Times" w:cs="Calibri"/>
          <w:sz w:val="20"/>
          <w:szCs w:val="20"/>
        </w:rPr>
        <w:t xml:space="preserve"> </w:t>
      </w:r>
      <w:r w:rsidR="00C23E57" w:rsidRPr="00E160B0">
        <w:rPr>
          <w:rFonts w:ascii="Times" w:hAnsi="Times" w:cs="Wingdings"/>
          <w:sz w:val="20"/>
          <w:szCs w:val="20"/>
        </w:rPr>
        <w:t>*</w:t>
      </w:r>
      <w:r w:rsidRPr="00E160B0">
        <w:rPr>
          <w:rFonts w:ascii="Times" w:hAnsi="Times" w:cs="Wingdings"/>
          <w:sz w:val="20"/>
          <w:szCs w:val="20"/>
        </w:rPr>
        <w:t></w:t>
      </w:r>
      <w:r w:rsidRPr="00E160B0">
        <w:rPr>
          <w:rFonts w:ascii="Times" w:hAnsi="Times" w:cs="Calibri"/>
          <w:sz w:val="20"/>
          <w:szCs w:val="20"/>
        </w:rPr>
        <w:t xml:space="preserve">struttura </w:t>
      </w:r>
      <w:proofErr w:type="gramStart"/>
      <w:r w:rsidRPr="00E160B0">
        <w:rPr>
          <w:rFonts w:ascii="Times" w:hAnsi="Times" w:cs="Calibri"/>
          <w:sz w:val="20"/>
          <w:szCs w:val="20"/>
        </w:rPr>
        <w:t>in</w:t>
      </w:r>
      <w:proofErr w:type="gramEnd"/>
      <w:r w:rsidRPr="00E160B0">
        <w:rPr>
          <w:rFonts w:ascii="Times" w:hAnsi="Times" w:cs="Calibri"/>
          <w:sz w:val="20"/>
          <w:szCs w:val="20"/>
        </w:rPr>
        <w:t xml:space="preserve"> legno “</w:t>
      </w:r>
      <w:r w:rsidR="00BB613A" w:rsidRPr="00E160B0">
        <w:rPr>
          <w:rFonts w:ascii="Times" w:hAnsi="Times" w:cs="Calibri"/>
          <w:i/>
          <w:iCs/>
          <w:sz w:val="20"/>
          <w:szCs w:val="20"/>
        </w:rPr>
        <w:t>C</w:t>
      </w:r>
      <w:r w:rsidRPr="00E160B0">
        <w:rPr>
          <w:rFonts w:ascii="Times" w:hAnsi="Times" w:cs="Calibri"/>
          <w:i/>
          <w:iCs/>
          <w:sz w:val="20"/>
          <w:szCs w:val="20"/>
        </w:rPr>
        <w:t xml:space="preserve">asetta </w:t>
      </w:r>
      <w:r w:rsidR="006A65CF" w:rsidRPr="00E160B0">
        <w:rPr>
          <w:rFonts w:ascii="Times" w:hAnsi="Times" w:cs="Calibri"/>
          <w:i/>
          <w:iCs/>
          <w:sz w:val="20"/>
          <w:szCs w:val="20"/>
        </w:rPr>
        <w:t>ml</w:t>
      </w:r>
      <w:r w:rsidR="00BB613A" w:rsidRPr="00E160B0">
        <w:rPr>
          <w:rFonts w:ascii="Times" w:hAnsi="Times" w:cs="Calibri"/>
          <w:i/>
          <w:iCs/>
          <w:sz w:val="20"/>
          <w:szCs w:val="20"/>
        </w:rPr>
        <w:t xml:space="preserve"> </w:t>
      </w:r>
      <w:r w:rsidR="00AB6D28" w:rsidRPr="00E160B0">
        <w:rPr>
          <w:rFonts w:ascii="Times" w:hAnsi="Times" w:cs="Calibri"/>
          <w:i/>
          <w:iCs/>
          <w:sz w:val="20"/>
          <w:szCs w:val="20"/>
        </w:rPr>
        <w:t xml:space="preserve">3 x 3 </w:t>
      </w:r>
      <w:r w:rsidRPr="00E160B0">
        <w:rPr>
          <w:rFonts w:ascii="Times" w:hAnsi="Times" w:cs="Calibri"/>
          <w:sz w:val="20"/>
          <w:szCs w:val="20"/>
        </w:rPr>
        <w:t>”</w:t>
      </w:r>
      <w:r w:rsidR="00D642C2" w:rsidRPr="00E160B0">
        <w:rPr>
          <w:rFonts w:ascii="Times" w:hAnsi="Times" w:cs="Calibri"/>
          <w:sz w:val="20"/>
          <w:szCs w:val="20"/>
        </w:rPr>
        <w:t xml:space="preserve"> con triplice apertura a bascula </w:t>
      </w:r>
      <w:r w:rsidRPr="00E160B0">
        <w:rPr>
          <w:rFonts w:ascii="Times" w:hAnsi="Times" w:cs="Calibri"/>
          <w:sz w:val="20"/>
          <w:szCs w:val="20"/>
        </w:rPr>
        <w:t xml:space="preserve">: </w:t>
      </w:r>
    </w:p>
    <w:p w14:paraId="0C597644" w14:textId="1B33AF08" w:rsidR="00D44F52" w:rsidRPr="008B34B9" w:rsidRDefault="00D44F52" w:rsidP="006F6DCA">
      <w:pPr>
        <w:widowControl w:val="0"/>
        <w:autoSpaceDE w:val="0"/>
        <w:autoSpaceDN w:val="0"/>
        <w:adjustRightInd w:val="0"/>
        <w:spacing w:after="240"/>
        <w:jc w:val="both"/>
        <w:rPr>
          <w:rFonts w:ascii="Times" w:hAnsi="Times" w:cs="Calibri"/>
          <w:b/>
        </w:rPr>
      </w:pPr>
      <w:r w:rsidRPr="008B34B9">
        <w:rPr>
          <w:rFonts w:ascii="Times" w:hAnsi="Times" w:cs="Calibri"/>
          <w:b/>
        </w:rPr>
        <w:t>“A”</w:t>
      </w:r>
      <w:r w:rsidR="00136942" w:rsidRPr="008B34B9">
        <w:rPr>
          <w:rFonts w:ascii="Times" w:hAnsi="Times" w:cs="Calibri"/>
          <w:b/>
        </w:rPr>
        <w:t xml:space="preserve"> </w:t>
      </w:r>
      <w:r w:rsidR="00D92230" w:rsidRPr="008B34B9">
        <w:rPr>
          <w:rFonts w:ascii="Times" w:hAnsi="Times" w:cs="Calibri"/>
          <w:b/>
        </w:rPr>
        <w:t xml:space="preserve">€ </w:t>
      </w:r>
      <w:r w:rsidR="00833377" w:rsidRPr="008B34B9">
        <w:rPr>
          <w:rFonts w:ascii="Times" w:hAnsi="Times" w:cs="Calibri"/>
          <w:b/>
        </w:rPr>
        <w:t>300</w:t>
      </w:r>
      <w:r w:rsidR="00D92230" w:rsidRPr="008B34B9">
        <w:rPr>
          <w:rFonts w:ascii="Times" w:hAnsi="Times" w:cs="Calibri"/>
          <w:b/>
        </w:rPr>
        <w:t xml:space="preserve"> +IVA </w:t>
      </w:r>
      <w:r w:rsidR="00B6271D" w:rsidRPr="008B34B9">
        <w:rPr>
          <w:rFonts w:ascii="Times" w:hAnsi="Times" w:cs="Calibri"/>
          <w:b/>
        </w:rPr>
        <w:t xml:space="preserve">- </w:t>
      </w:r>
      <w:r w:rsidRPr="008B34B9">
        <w:rPr>
          <w:rFonts w:ascii="Times" w:hAnsi="Times" w:cs="Calibri"/>
          <w:b/>
        </w:rPr>
        <w:t>“B”</w:t>
      </w:r>
      <w:r w:rsidR="00BC7605" w:rsidRPr="008B34B9">
        <w:rPr>
          <w:rFonts w:ascii="Times" w:hAnsi="Times" w:cs="Calibri"/>
          <w:b/>
        </w:rPr>
        <w:t xml:space="preserve"> </w:t>
      </w:r>
      <w:r w:rsidR="00D92230" w:rsidRPr="008B34B9">
        <w:rPr>
          <w:rFonts w:ascii="Times" w:hAnsi="Times" w:cs="Calibri"/>
          <w:b/>
        </w:rPr>
        <w:t xml:space="preserve">€ </w:t>
      </w:r>
      <w:r w:rsidR="00833377" w:rsidRPr="008B34B9">
        <w:rPr>
          <w:rFonts w:ascii="Times" w:hAnsi="Times" w:cs="Calibri"/>
          <w:b/>
        </w:rPr>
        <w:t>35</w:t>
      </w:r>
      <w:r w:rsidR="00D92230" w:rsidRPr="008B34B9">
        <w:rPr>
          <w:rFonts w:ascii="Times" w:hAnsi="Times" w:cs="Calibri"/>
          <w:b/>
        </w:rPr>
        <w:t xml:space="preserve">0 +IVA </w:t>
      </w:r>
      <w:r w:rsidR="00B6271D" w:rsidRPr="008B34B9">
        <w:rPr>
          <w:rFonts w:ascii="Times" w:hAnsi="Times" w:cs="Calibri"/>
          <w:b/>
        </w:rPr>
        <w:t xml:space="preserve">- </w:t>
      </w:r>
      <w:r w:rsidRPr="008B34B9">
        <w:rPr>
          <w:rFonts w:ascii="Times" w:hAnsi="Times" w:cs="Calibri"/>
          <w:b/>
        </w:rPr>
        <w:t xml:space="preserve">C” </w:t>
      </w:r>
      <w:r w:rsidR="00D92230" w:rsidRPr="008B34B9">
        <w:rPr>
          <w:rFonts w:ascii="Times" w:hAnsi="Times" w:cs="Calibri"/>
          <w:b/>
        </w:rPr>
        <w:t xml:space="preserve">€ </w:t>
      </w:r>
      <w:r w:rsidR="00833377" w:rsidRPr="008B34B9">
        <w:rPr>
          <w:rFonts w:ascii="Times" w:hAnsi="Times" w:cs="Calibri"/>
          <w:b/>
        </w:rPr>
        <w:t>45</w:t>
      </w:r>
      <w:r w:rsidR="00D92230" w:rsidRPr="008B34B9">
        <w:rPr>
          <w:rFonts w:ascii="Times" w:hAnsi="Times" w:cs="Calibri"/>
          <w:b/>
        </w:rPr>
        <w:t xml:space="preserve">0 +IVA </w:t>
      </w:r>
      <w:r w:rsidR="00B6271D" w:rsidRPr="008B34B9">
        <w:rPr>
          <w:rFonts w:ascii="Times" w:hAnsi="Times" w:cs="Calibri"/>
          <w:b/>
        </w:rPr>
        <w:t xml:space="preserve">- </w:t>
      </w:r>
      <w:r w:rsidRPr="008B34B9">
        <w:rPr>
          <w:rFonts w:ascii="Times" w:hAnsi="Times" w:cs="Calibri"/>
          <w:b/>
        </w:rPr>
        <w:t>“</w:t>
      </w:r>
      <w:r w:rsidR="00C70B13" w:rsidRPr="008B34B9">
        <w:rPr>
          <w:rFonts w:ascii="Times" w:hAnsi="Times" w:cs="Calibri"/>
          <w:b/>
        </w:rPr>
        <w:t>D</w:t>
      </w:r>
      <w:r w:rsidRPr="008B34B9">
        <w:rPr>
          <w:rFonts w:ascii="Times" w:hAnsi="Times" w:cs="Calibri"/>
          <w:b/>
        </w:rPr>
        <w:t xml:space="preserve">” </w:t>
      </w:r>
      <w:r w:rsidR="00D92230" w:rsidRPr="008B34B9">
        <w:rPr>
          <w:rFonts w:ascii="Times" w:hAnsi="Times" w:cs="Calibri"/>
          <w:b/>
        </w:rPr>
        <w:t xml:space="preserve">€ </w:t>
      </w:r>
      <w:r w:rsidR="00833377" w:rsidRPr="008B34B9">
        <w:rPr>
          <w:rFonts w:ascii="Times" w:hAnsi="Times" w:cs="Calibri"/>
          <w:b/>
        </w:rPr>
        <w:t>55</w:t>
      </w:r>
      <w:r w:rsidR="00D92230" w:rsidRPr="008B34B9">
        <w:rPr>
          <w:rFonts w:ascii="Times" w:hAnsi="Times" w:cs="Calibri"/>
          <w:b/>
        </w:rPr>
        <w:t xml:space="preserve">0 +IVA </w:t>
      </w:r>
      <w:r w:rsidR="00B6271D" w:rsidRPr="008B34B9">
        <w:rPr>
          <w:rFonts w:ascii="Times" w:hAnsi="Times" w:cs="Calibri"/>
          <w:b/>
        </w:rPr>
        <w:t xml:space="preserve">- </w:t>
      </w:r>
      <w:r w:rsidR="00F401E8" w:rsidRPr="008B34B9">
        <w:rPr>
          <w:rFonts w:ascii="Times" w:hAnsi="Times" w:cs="Calibri"/>
          <w:b/>
        </w:rPr>
        <w:t>“A+B+C+D”</w:t>
      </w:r>
      <w:proofErr w:type="gramStart"/>
      <w:r w:rsidR="00F401E8" w:rsidRPr="008B34B9">
        <w:rPr>
          <w:rFonts w:ascii="Times" w:hAnsi="Times" w:cs="Calibri"/>
          <w:b/>
        </w:rPr>
        <w:t xml:space="preserve">  </w:t>
      </w:r>
      <w:proofErr w:type="gramEnd"/>
      <w:r w:rsidR="00F401E8" w:rsidRPr="008B34B9">
        <w:rPr>
          <w:rFonts w:ascii="Times" w:hAnsi="Times" w:cs="Calibri"/>
          <w:b/>
        </w:rPr>
        <w:t>€ 1.200</w:t>
      </w:r>
      <w:r w:rsidR="00525B83" w:rsidRPr="008B34B9">
        <w:rPr>
          <w:rFonts w:ascii="Times" w:hAnsi="Times" w:cs="Calibri"/>
          <w:b/>
        </w:rPr>
        <w:t xml:space="preserve"> + IVA</w:t>
      </w:r>
    </w:p>
    <w:p w14:paraId="1610CA67" w14:textId="77777777" w:rsidR="00AB6D28" w:rsidRPr="008B34B9" w:rsidRDefault="00AB6D28" w:rsidP="00AB6D28">
      <w:pPr>
        <w:widowControl w:val="0"/>
        <w:autoSpaceDE w:val="0"/>
        <w:autoSpaceDN w:val="0"/>
        <w:adjustRightInd w:val="0"/>
        <w:spacing w:after="240"/>
        <w:jc w:val="both"/>
        <w:rPr>
          <w:rFonts w:ascii="Times" w:hAnsi="Times" w:cs="Calibri"/>
          <w:b/>
          <w:sz w:val="20"/>
          <w:szCs w:val="20"/>
        </w:rPr>
      </w:pPr>
      <w:proofErr w:type="gramStart"/>
      <w:r w:rsidRPr="00E160B0">
        <w:rPr>
          <w:rFonts w:ascii="Times" w:hAnsi="Times" w:cs="Calibri"/>
          <w:b/>
          <w:sz w:val="20"/>
          <w:szCs w:val="20"/>
          <w:highlight w:val="yellow"/>
        </w:rPr>
        <w:t>STRUTTURA</w:t>
      </w:r>
      <w:proofErr w:type="gramEnd"/>
      <w:r w:rsidRPr="00E160B0">
        <w:rPr>
          <w:rFonts w:ascii="Times" w:hAnsi="Times" w:cs="Calibri"/>
          <w:b/>
          <w:sz w:val="20"/>
          <w:szCs w:val="20"/>
          <w:highlight w:val="yellow"/>
        </w:rPr>
        <w:t xml:space="preserve"> IN LEGNO – CHALET CASETTA</w:t>
      </w:r>
      <w:r w:rsidRPr="008B34B9">
        <w:rPr>
          <w:rFonts w:ascii="Times" w:hAnsi="Times" w:cs="Calibri"/>
          <w:b/>
          <w:sz w:val="20"/>
          <w:szCs w:val="20"/>
        </w:rPr>
        <w:t xml:space="preserve"> </w:t>
      </w:r>
    </w:p>
    <w:p w14:paraId="1D317C82" w14:textId="6F1C6D7D" w:rsidR="00AB6D28" w:rsidRPr="008B34B9" w:rsidRDefault="00AB6D28" w:rsidP="00AB6D28">
      <w:pPr>
        <w:widowControl w:val="0"/>
        <w:autoSpaceDE w:val="0"/>
        <w:autoSpaceDN w:val="0"/>
        <w:adjustRightInd w:val="0"/>
        <w:spacing w:after="240"/>
        <w:jc w:val="both"/>
        <w:rPr>
          <w:rFonts w:ascii="Times" w:hAnsi="Times" w:cs="Calibri"/>
          <w:b/>
          <w:sz w:val="20"/>
          <w:szCs w:val="20"/>
        </w:rPr>
      </w:pPr>
      <w:r w:rsidRPr="008B34B9">
        <w:rPr>
          <w:rFonts w:ascii="Times" w:hAnsi="Times" w:cs="Calibri"/>
          <w:b/>
          <w:sz w:val="20"/>
          <w:szCs w:val="20"/>
        </w:rPr>
        <w:t xml:space="preserve">Strutture comprensive </w:t>
      </w:r>
      <w:proofErr w:type="gramStart"/>
      <w:r w:rsidRPr="008B34B9">
        <w:rPr>
          <w:rFonts w:ascii="Times" w:hAnsi="Times" w:cs="Calibri"/>
          <w:b/>
          <w:sz w:val="20"/>
          <w:szCs w:val="20"/>
        </w:rPr>
        <w:t xml:space="preserve">di </w:t>
      </w:r>
      <w:proofErr w:type="gramEnd"/>
      <w:r w:rsidRPr="008B34B9">
        <w:rPr>
          <w:rFonts w:ascii="Times" w:hAnsi="Times" w:cs="Calibri"/>
          <w:b/>
          <w:sz w:val="20"/>
          <w:szCs w:val="20"/>
        </w:rPr>
        <w:t>illuminazione e attacco corrente</w:t>
      </w:r>
      <w:r w:rsidR="00C52D8C" w:rsidRPr="008B34B9">
        <w:rPr>
          <w:rFonts w:ascii="Times" w:hAnsi="Times" w:cs="Calibri"/>
          <w:b/>
          <w:sz w:val="20"/>
          <w:szCs w:val="20"/>
        </w:rPr>
        <w:t xml:space="preserve"> elettrica per un totale di </w:t>
      </w:r>
      <w:proofErr w:type="spellStart"/>
      <w:r w:rsidR="00C52D8C" w:rsidRPr="008B34B9">
        <w:rPr>
          <w:rFonts w:ascii="Times" w:hAnsi="Times" w:cs="Calibri"/>
          <w:b/>
          <w:sz w:val="20"/>
          <w:szCs w:val="20"/>
        </w:rPr>
        <w:t>Kw</w:t>
      </w:r>
      <w:proofErr w:type="spellEnd"/>
      <w:r w:rsidR="00C52D8C" w:rsidRPr="008B34B9">
        <w:rPr>
          <w:rFonts w:ascii="Times" w:hAnsi="Times" w:cs="Calibri"/>
          <w:b/>
          <w:sz w:val="20"/>
          <w:szCs w:val="20"/>
        </w:rPr>
        <w:t xml:space="preserve"> 1,5</w:t>
      </w:r>
      <w:r w:rsidRPr="008B34B9">
        <w:rPr>
          <w:rFonts w:ascii="Times" w:hAnsi="Times" w:cs="Calibri"/>
          <w:b/>
          <w:sz w:val="20"/>
          <w:szCs w:val="20"/>
        </w:rPr>
        <w:t>:</w:t>
      </w:r>
    </w:p>
    <w:p w14:paraId="0E823C5B" w14:textId="282778FD" w:rsidR="00AB6D28" w:rsidRPr="00E160B0" w:rsidRDefault="00AB6D28" w:rsidP="00AB6D28">
      <w:pPr>
        <w:widowControl w:val="0"/>
        <w:autoSpaceDE w:val="0"/>
        <w:autoSpaceDN w:val="0"/>
        <w:adjustRightInd w:val="0"/>
        <w:spacing w:after="240"/>
        <w:jc w:val="both"/>
        <w:rPr>
          <w:rFonts w:ascii="Times" w:hAnsi="Times" w:cs="Calibri"/>
          <w:sz w:val="20"/>
          <w:szCs w:val="20"/>
        </w:rPr>
      </w:pPr>
      <w:r w:rsidRPr="00E160B0">
        <w:rPr>
          <w:rFonts w:ascii="Times" w:hAnsi="Times" w:cs="Calibri"/>
          <w:sz w:val="20"/>
          <w:szCs w:val="20"/>
        </w:rPr>
        <w:t xml:space="preserve"> </w:t>
      </w:r>
      <w:r w:rsidRPr="00E160B0">
        <w:rPr>
          <w:rFonts w:ascii="Times" w:hAnsi="Times" w:cs="Wingdings"/>
          <w:sz w:val="20"/>
          <w:szCs w:val="20"/>
        </w:rPr>
        <w:t>*</w:t>
      </w:r>
      <w:r w:rsidRPr="00E160B0">
        <w:rPr>
          <w:rFonts w:ascii="Times" w:hAnsi="Times" w:cs="Wingdings"/>
          <w:sz w:val="20"/>
          <w:szCs w:val="20"/>
        </w:rPr>
        <w:t></w:t>
      </w:r>
      <w:r w:rsidRPr="00E160B0">
        <w:rPr>
          <w:rFonts w:ascii="Times" w:hAnsi="Times" w:cs="Calibri"/>
          <w:sz w:val="20"/>
          <w:szCs w:val="20"/>
        </w:rPr>
        <w:t xml:space="preserve">struttura </w:t>
      </w:r>
      <w:proofErr w:type="gramStart"/>
      <w:r w:rsidRPr="00E160B0">
        <w:rPr>
          <w:rFonts w:ascii="Times" w:hAnsi="Times" w:cs="Calibri"/>
          <w:sz w:val="20"/>
          <w:szCs w:val="20"/>
        </w:rPr>
        <w:t>in</w:t>
      </w:r>
      <w:proofErr w:type="gramEnd"/>
      <w:r w:rsidRPr="00E160B0">
        <w:rPr>
          <w:rFonts w:ascii="Times" w:hAnsi="Times" w:cs="Calibri"/>
          <w:sz w:val="20"/>
          <w:szCs w:val="20"/>
        </w:rPr>
        <w:t xml:space="preserve"> legno “</w:t>
      </w:r>
      <w:r w:rsidRPr="00E160B0">
        <w:rPr>
          <w:rFonts w:ascii="Times" w:hAnsi="Times" w:cs="Calibri"/>
          <w:i/>
          <w:iCs/>
          <w:sz w:val="20"/>
          <w:szCs w:val="20"/>
        </w:rPr>
        <w:t xml:space="preserve">Casetta </w:t>
      </w:r>
      <w:r w:rsidR="006A65CF" w:rsidRPr="00E160B0">
        <w:rPr>
          <w:rFonts w:ascii="Times" w:hAnsi="Times" w:cs="Calibri"/>
          <w:i/>
          <w:iCs/>
          <w:sz w:val="20"/>
          <w:szCs w:val="20"/>
        </w:rPr>
        <w:t>ml</w:t>
      </w:r>
      <w:r w:rsidRPr="00E160B0">
        <w:rPr>
          <w:rFonts w:ascii="Times" w:hAnsi="Times" w:cs="Calibri"/>
          <w:i/>
          <w:iCs/>
          <w:sz w:val="20"/>
          <w:szCs w:val="20"/>
        </w:rPr>
        <w:t xml:space="preserve"> 4,80 x 2,40 </w:t>
      </w:r>
      <w:r w:rsidRPr="00E160B0">
        <w:rPr>
          <w:rFonts w:ascii="Times" w:hAnsi="Times" w:cs="Calibri"/>
          <w:sz w:val="20"/>
          <w:szCs w:val="20"/>
        </w:rPr>
        <w:t>”</w:t>
      </w:r>
      <w:r w:rsidR="006A65CF" w:rsidRPr="00E160B0">
        <w:rPr>
          <w:rFonts w:ascii="Times" w:hAnsi="Times" w:cs="Calibri"/>
          <w:sz w:val="20"/>
          <w:szCs w:val="20"/>
        </w:rPr>
        <w:t xml:space="preserve"> con quattro aperture a bascula</w:t>
      </w:r>
      <w:r w:rsidRPr="00E160B0">
        <w:rPr>
          <w:rFonts w:ascii="Times" w:hAnsi="Times" w:cs="Calibri"/>
          <w:sz w:val="20"/>
          <w:szCs w:val="20"/>
        </w:rPr>
        <w:t xml:space="preserve">: </w:t>
      </w:r>
    </w:p>
    <w:p w14:paraId="35521A38" w14:textId="7AF1E81C" w:rsidR="00AB6D28" w:rsidRPr="008B34B9" w:rsidRDefault="00CB40D0" w:rsidP="00AB6D28">
      <w:pPr>
        <w:widowControl w:val="0"/>
        <w:autoSpaceDE w:val="0"/>
        <w:autoSpaceDN w:val="0"/>
        <w:adjustRightInd w:val="0"/>
        <w:spacing w:after="240"/>
        <w:jc w:val="both"/>
        <w:rPr>
          <w:rFonts w:ascii="Times" w:hAnsi="Times" w:cs="Calibri"/>
        </w:rPr>
      </w:pPr>
      <w:r w:rsidRPr="008B34B9">
        <w:rPr>
          <w:rFonts w:ascii="Times" w:hAnsi="Times" w:cs="Calibri"/>
          <w:b/>
        </w:rPr>
        <w:t xml:space="preserve">“A” € </w:t>
      </w:r>
      <w:r w:rsidR="00833377" w:rsidRPr="008B34B9">
        <w:rPr>
          <w:rFonts w:ascii="Times" w:hAnsi="Times" w:cs="Calibri"/>
          <w:b/>
        </w:rPr>
        <w:t>35</w:t>
      </w:r>
      <w:r w:rsidRPr="008B34B9">
        <w:rPr>
          <w:rFonts w:ascii="Times" w:hAnsi="Times" w:cs="Calibri"/>
          <w:b/>
        </w:rPr>
        <w:t xml:space="preserve">0 +IVA </w:t>
      </w:r>
      <w:r w:rsidR="006401B0" w:rsidRPr="008B34B9">
        <w:rPr>
          <w:rFonts w:ascii="Times" w:hAnsi="Times" w:cs="Calibri"/>
          <w:b/>
        </w:rPr>
        <w:t xml:space="preserve">- </w:t>
      </w:r>
      <w:r w:rsidRPr="008B34B9">
        <w:rPr>
          <w:rFonts w:ascii="Times" w:hAnsi="Times" w:cs="Calibri"/>
          <w:b/>
        </w:rPr>
        <w:t xml:space="preserve">“B” € </w:t>
      </w:r>
      <w:r w:rsidR="00833377" w:rsidRPr="008B34B9">
        <w:rPr>
          <w:rFonts w:ascii="Times" w:hAnsi="Times" w:cs="Calibri"/>
          <w:b/>
        </w:rPr>
        <w:t>45</w:t>
      </w:r>
      <w:r w:rsidRPr="008B34B9">
        <w:rPr>
          <w:rFonts w:ascii="Times" w:hAnsi="Times" w:cs="Calibri"/>
          <w:b/>
        </w:rPr>
        <w:t xml:space="preserve">0 +IVA </w:t>
      </w:r>
      <w:r w:rsidR="006401B0" w:rsidRPr="008B34B9">
        <w:rPr>
          <w:rFonts w:ascii="Times" w:hAnsi="Times" w:cs="Calibri"/>
          <w:b/>
        </w:rPr>
        <w:t xml:space="preserve">- </w:t>
      </w:r>
      <w:r w:rsidRPr="008B34B9">
        <w:rPr>
          <w:rFonts w:ascii="Times" w:hAnsi="Times" w:cs="Calibri"/>
          <w:b/>
        </w:rPr>
        <w:t xml:space="preserve">C” € </w:t>
      </w:r>
      <w:r w:rsidR="00833377" w:rsidRPr="008B34B9">
        <w:rPr>
          <w:rFonts w:ascii="Times" w:hAnsi="Times" w:cs="Calibri"/>
          <w:b/>
        </w:rPr>
        <w:t>55</w:t>
      </w:r>
      <w:r w:rsidRPr="008B34B9">
        <w:rPr>
          <w:rFonts w:ascii="Times" w:hAnsi="Times" w:cs="Calibri"/>
          <w:b/>
        </w:rPr>
        <w:t xml:space="preserve">0 +IVA </w:t>
      </w:r>
      <w:r w:rsidR="006401B0" w:rsidRPr="008B34B9">
        <w:rPr>
          <w:rFonts w:ascii="Times" w:hAnsi="Times" w:cs="Calibri"/>
          <w:b/>
        </w:rPr>
        <w:t xml:space="preserve">- </w:t>
      </w:r>
      <w:r w:rsidRPr="008B34B9">
        <w:rPr>
          <w:rFonts w:ascii="Times" w:hAnsi="Times" w:cs="Calibri"/>
          <w:b/>
        </w:rPr>
        <w:t xml:space="preserve">“D” € </w:t>
      </w:r>
      <w:r w:rsidR="00833377" w:rsidRPr="008B34B9">
        <w:rPr>
          <w:rFonts w:ascii="Times" w:hAnsi="Times" w:cs="Calibri"/>
          <w:b/>
        </w:rPr>
        <w:t>65</w:t>
      </w:r>
      <w:r w:rsidRPr="008B34B9">
        <w:rPr>
          <w:rFonts w:ascii="Times" w:hAnsi="Times" w:cs="Calibri"/>
          <w:b/>
        </w:rPr>
        <w:t xml:space="preserve">0 +IVA </w:t>
      </w:r>
      <w:r w:rsidR="006401B0" w:rsidRPr="008B34B9">
        <w:rPr>
          <w:rFonts w:ascii="Times" w:hAnsi="Times" w:cs="Calibri"/>
          <w:b/>
        </w:rPr>
        <w:t xml:space="preserve">- </w:t>
      </w:r>
      <w:r w:rsidR="00F401E8" w:rsidRPr="008B34B9">
        <w:rPr>
          <w:rFonts w:ascii="Times" w:hAnsi="Times" w:cs="Calibri"/>
          <w:b/>
        </w:rPr>
        <w:t>“A+B+C+D”</w:t>
      </w:r>
      <w:proofErr w:type="gramStart"/>
      <w:r w:rsidR="00F401E8" w:rsidRPr="008B34B9">
        <w:rPr>
          <w:rFonts w:ascii="Times" w:hAnsi="Times" w:cs="Calibri"/>
          <w:b/>
        </w:rPr>
        <w:t xml:space="preserve">  </w:t>
      </w:r>
      <w:proofErr w:type="gramEnd"/>
      <w:r w:rsidR="00F401E8" w:rsidRPr="008B34B9">
        <w:rPr>
          <w:rFonts w:ascii="Times" w:hAnsi="Times" w:cs="Calibri"/>
          <w:b/>
        </w:rPr>
        <w:t>€ 1.500</w:t>
      </w:r>
      <w:r w:rsidR="00525B83" w:rsidRPr="008B34B9">
        <w:rPr>
          <w:rFonts w:ascii="Times" w:hAnsi="Times" w:cs="Calibri"/>
          <w:b/>
        </w:rPr>
        <w:t xml:space="preserve"> + IVA</w:t>
      </w:r>
    </w:p>
    <w:p w14:paraId="168EE84D" w14:textId="77777777" w:rsidR="00B02243" w:rsidRPr="008B34B9" w:rsidRDefault="00B02243" w:rsidP="00B02243">
      <w:pPr>
        <w:widowControl w:val="0"/>
        <w:autoSpaceDE w:val="0"/>
        <w:autoSpaceDN w:val="0"/>
        <w:adjustRightInd w:val="0"/>
        <w:spacing w:after="240"/>
        <w:jc w:val="both"/>
        <w:rPr>
          <w:rFonts w:ascii="Times" w:hAnsi="Times" w:cs="Calibri"/>
          <w:b/>
          <w:sz w:val="20"/>
          <w:szCs w:val="20"/>
        </w:rPr>
      </w:pPr>
      <w:proofErr w:type="gramStart"/>
      <w:r w:rsidRPr="00E160B0">
        <w:rPr>
          <w:rFonts w:ascii="Times" w:hAnsi="Times" w:cs="Calibri"/>
          <w:b/>
          <w:sz w:val="20"/>
          <w:szCs w:val="20"/>
          <w:highlight w:val="yellow"/>
        </w:rPr>
        <w:t>STRUTTURA</w:t>
      </w:r>
      <w:proofErr w:type="gramEnd"/>
      <w:r w:rsidRPr="00E160B0">
        <w:rPr>
          <w:rFonts w:ascii="Times" w:hAnsi="Times" w:cs="Calibri"/>
          <w:b/>
          <w:sz w:val="20"/>
          <w:szCs w:val="20"/>
          <w:highlight w:val="yellow"/>
        </w:rPr>
        <w:t xml:space="preserve"> IN LEGNO – CHALET CASETTA</w:t>
      </w:r>
      <w:r w:rsidRPr="008B34B9">
        <w:rPr>
          <w:rFonts w:ascii="Times" w:hAnsi="Times" w:cs="Calibri"/>
          <w:b/>
          <w:sz w:val="20"/>
          <w:szCs w:val="20"/>
        </w:rPr>
        <w:t xml:space="preserve"> </w:t>
      </w:r>
    </w:p>
    <w:p w14:paraId="03729FE7" w14:textId="50E3A17D" w:rsidR="00B02243" w:rsidRPr="008B34B9" w:rsidRDefault="00B02243" w:rsidP="00B02243">
      <w:pPr>
        <w:widowControl w:val="0"/>
        <w:autoSpaceDE w:val="0"/>
        <w:autoSpaceDN w:val="0"/>
        <w:adjustRightInd w:val="0"/>
        <w:spacing w:after="240"/>
        <w:jc w:val="both"/>
        <w:rPr>
          <w:rFonts w:ascii="Times" w:hAnsi="Times" w:cs="Calibri"/>
          <w:b/>
          <w:sz w:val="20"/>
          <w:szCs w:val="20"/>
        </w:rPr>
      </w:pPr>
      <w:r w:rsidRPr="008B34B9">
        <w:rPr>
          <w:rFonts w:ascii="Times" w:hAnsi="Times" w:cs="Calibri"/>
          <w:b/>
          <w:sz w:val="20"/>
          <w:szCs w:val="20"/>
        </w:rPr>
        <w:t xml:space="preserve">Strutture comprensive </w:t>
      </w:r>
      <w:proofErr w:type="gramStart"/>
      <w:r w:rsidRPr="008B34B9">
        <w:rPr>
          <w:rFonts w:ascii="Times" w:hAnsi="Times" w:cs="Calibri"/>
          <w:b/>
          <w:sz w:val="20"/>
          <w:szCs w:val="20"/>
        </w:rPr>
        <w:t xml:space="preserve">di </w:t>
      </w:r>
      <w:proofErr w:type="gramEnd"/>
      <w:r w:rsidRPr="008B34B9">
        <w:rPr>
          <w:rFonts w:ascii="Times" w:hAnsi="Times" w:cs="Calibri"/>
          <w:b/>
          <w:sz w:val="20"/>
          <w:szCs w:val="20"/>
        </w:rPr>
        <w:t>illuminazione e attacco corrente</w:t>
      </w:r>
      <w:r w:rsidR="001858E8" w:rsidRPr="008B34B9">
        <w:rPr>
          <w:rFonts w:ascii="Times" w:hAnsi="Times" w:cs="Calibri"/>
          <w:b/>
          <w:sz w:val="20"/>
          <w:szCs w:val="20"/>
        </w:rPr>
        <w:t xml:space="preserve"> elettrica per un totale di </w:t>
      </w:r>
      <w:proofErr w:type="spellStart"/>
      <w:r w:rsidR="001858E8" w:rsidRPr="008B34B9">
        <w:rPr>
          <w:rFonts w:ascii="Times" w:hAnsi="Times" w:cs="Calibri"/>
          <w:b/>
          <w:sz w:val="20"/>
          <w:szCs w:val="20"/>
        </w:rPr>
        <w:t>Kw</w:t>
      </w:r>
      <w:proofErr w:type="spellEnd"/>
      <w:r w:rsidR="001858E8" w:rsidRPr="008B34B9">
        <w:rPr>
          <w:rFonts w:ascii="Times" w:hAnsi="Times" w:cs="Calibri"/>
          <w:b/>
          <w:sz w:val="20"/>
          <w:szCs w:val="20"/>
        </w:rPr>
        <w:t xml:space="preserve"> 10</w:t>
      </w:r>
      <w:r w:rsidRPr="008B34B9">
        <w:rPr>
          <w:rFonts w:ascii="Times" w:hAnsi="Times" w:cs="Calibri"/>
          <w:b/>
          <w:sz w:val="20"/>
          <w:szCs w:val="20"/>
        </w:rPr>
        <w:t>:</w:t>
      </w:r>
    </w:p>
    <w:p w14:paraId="5F6D10CC" w14:textId="37E1022A" w:rsidR="00B02243" w:rsidRPr="00E160B0" w:rsidRDefault="00B02243" w:rsidP="00B02243">
      <w:pPr>
        <w:widowControl w:val="0"/>
        <w:autoSpaceDE w:val="0"/>
        <w:autoSpaceDN w:val="0"/>
        <w:adjustRightInd w:val="0"/>
        <w:spacing w:after="240"/>
        <w:jc w:val="both"/>
        <w:rPr>
          <w:rFonts w:ascii="Times" w:hAnsi="Times" w:cs="Calibri"/>
          <w:sz w:val="20"/>
          <w:szCs w:val="20"/>
        </w:rPr>
      </w:pPr>
      <w:r w:rsidRPr="00E160B0">
        <w:rPr>
          <w:rFonts w:ascii="Times" w:hAnsi="Times" w:cs="Calibri"/>
          <w:sz w:val="20"/>
          <w:szCs w:val="20"/>
        </w:rPr>
        <w:t xml:space="preserve"> </w:t>
      </w:r>
      <w:r w:rsidRPr="00E160B0">
        <w:rPr>
          <w:rFonts w:ascii="Times" w:hAnsi="Times" w:cs="Wingdings"/>
          <w:sz w:val="20"/>
          <w:szCs w:val="20"/>
        </w:rPr>
        <w:t>*</w:t>
      </w:r>
      <w:r w:rsidRPr="00E160B0">
        <w:rPr>
          <w:rFonts w:ascii="Times" w:hAnsi="Times" w:cs="Wingdings"/>
          <w:sz w:val="20"/>
          <w:szCs w:val="20"/>
        </w:rPr>
        <w:t></w:t>
      </w:r>
      <w:r w:rsidRPr="00E160B0">
        <w:rPr>
          <w:rFonts w:ascii="Times" w:hAnsi="Times" w:cs="Calibri"/>
          <w:sz w:val="20"/>
          <w:szCs w:val="20"/>
        </w:rPr>
        <w:t xml:space="preserve">struttura </w:t>
      </w:r>
      <w:proofErr w:type="gramStart"/>
      <w:r w:rsidRPr="00E160B0">
        <w:rPr>
          <w:rFonts w:ascii="Times" w:hAnsi="Times" w:cs="Calibri"/>
          <w:sz w:val="20"/>
          <w:szCs w:val="20"/>
        </w:rPr>
        <w:t>in</w:t>
      </w:r>
      <w:proofErr w:type="gramEnd"/>
      <w:r w:rsidRPr="00E160B0">
        <w:rPr>
          <w:rFonts w:ascii="Times" w:hAnsi="Times" w:cs="Calibri"/>
          <w:sz w:val="20"/>
          <w:szCs w:val="20"/>
        </w:rPr>
        <w:t xml:space="preserve"> legno “</w:t>
      </w:r>
      <w:r w:rsidRPr="00E160B0">
        <w:rPr>
          <w:rFonts w:ascii="Times" w:hAnsi="Times" w:cs="Calibri"/>
          <w:i/>
          <w:iCs/>
          <w:sz w:val="20"/>
          <w:szCs w:val="20"/>
        </w:rPr>
        <w:t xml:space="preserve">Casetta </w:t>
      </w:r>
      <w:r w:rsidR="00783EE6" w:rsidRPr="00E160B0">
        <w:rPr>
          <w:rFonts w:ascii="Times" w:hAnsi="Times" w:cs="Calibri"/>
          <w:i/>
          <w:iCs/>
          <w:sz w:val="20"/>
          <w:szCs w:val="20"/>
        </w:rPr>
        <w:t>ml</w:t>
      </w:r>
      <w:r w:rsidRPr="00E160B0">
        <w:rPr>
          <w:rFonts w:ascii="Times" w:hAnsi="Times" w:cs="Calibri"/>
          <w:i/>
          <w:iCs/>
          <w:sz w:val="20"/>
          <w:szCs w:val="20"/>
        </w:rPr>
        <w:t xml:space="preserve"> 7,20 x 7,20 </w:t>
      </w:r>
      <w:r w:rsidRPr="00E160B0">
        <w:rPr>
          <w:rFonts w:ascii="Times" w:hAnsi="Times" w:cs="Calibri"/>
          <w:sz w:val="20"/>
          <w:szCs w:val="20"/>
        </w:rPr>
        <w:t xml:space="preserve">”: </w:t>
      </w:r>
    </w:p>
    <w:p w14:paraId="762A3E91" w14:textId="533975E7" w:rsidR="00B02243" w:rsidRPr="008B34B9" w:rsidRDefault="00330306" w:rsidP="00CC2570">
      <w:pPr>
        <w:widowControl w:val="0"/>
        <w:autoSpaceDE w:val="0"/>
        <w:autoSpaceDN w:val="0"/>
        <w:adjustRightInd w:val="0"/>
        <w:spacing w:after="240"/>
        <w:jc w:val="both"/>
        <w:rPr>
          <w:rFonts w:ascii="Times" w:hAnsi="Times" w:cs="Calibri"/>
        </w:rPr>
      </w:pPr>
      <w:r w:rsidRPr="008B34B9">
        <w:rPr>
          <w:rFonts w:ascii="Times" w:hAnsi="Times" w:cs="Calibri"/>
          <w:b/>
        </w:rPr>
        <w:t xml:space="preserve">“A” € </w:t>
      </w:r>
      <w:r w:rsidR="00824226" w:rsidRPr="008B34B9">
        <w:rPr>
          <w:rFonts w:ascii="Times" w:hAnsi="Times" w:cs="Calibri"/>
          <w:b/>
        </w:rPr>
        <w:t>110</w:t>
      </w:r>
      <w:r w:rsidR="00CC2570" w:rsidRPr="008B34B9">
        <w:rPr>
          <w:rFonts w:ascii="Times" w:hAnsi="Times" w:cs="Calibri"/>
          <w:b/>
        </w:rPr>
        <w:t>0</w:t>
      </w:r>
      <w:r w:rsidRPr="008B34B9">
        <w:rPr>
          <w:rFonts w:ascii="Times" w:hAnsi="Times" w:cs="Calibri"/>
          <w:b/>
        </w:rPr>
        <w:t xml:space="preserve"> +IVA</w:t>
      </w:r>
      <w:proofErr w:type="gramStart"/>
      <w:r w:rsidRPr="008B34B9">
        <w:rPr>
          <w:rFonts w:ascii="Times" w:hAnsi="Times" w:cs="Calibri"/>
          <w:b/>
        </w:rPr>
        <w:t xml:space="preserve"> </w:t>
      </w:r>
      <w:r w:rsidR="00776891" w:rsidRPr="008B34B9">
        <w:rPr>
          <w:rFonts w:ascii="Times" w:hAnsi="Times" w:cs="Calibri"/>
          <w:b/>
        </w:rPr>
        <w:t xml:space="preserve"> </w:t>
      </w:r>
      <w:proofErr w:type="gramEnd"/>
      <w:r w:rsidR="00776891" w:rsidRPr="008B34B9">
        <w:rPr>
          <w:rFonts w:ascii="Times" w:hAnsi="Times" w:cs="Calibri"/>
          <w:b/>
        </w:rPr>
        <w:t xml:space="preserve">- </w:t>
      </w:r>
      <w:r w:rsidRPr="008B34B9">
        <w:rPr>
          <w:rFonts w:ascii="Times" w:hAnsi="Times" w:cs="Calibri"/>
          <w:b/>
        </w:rPr>
        <w:t>“B” € 1.</w:t>
      </w:r>
      <w:r w:rsidR="00824226" w:rsidRPr="008B34B9">
        <w:rPr>
          <w:rFonts w:ascii="Times" w:hAnsi="Times" w:cs="Calibri"/>
          <w:b/>
        </w:rPr>
        <w:t>3</w:t>
      </w:r>
      <w:r w:rsidR="00C23D8D" w:rsidRPr="008B34B9">
        <w:rPr>
          <w:rFonts w:ascii="Times" w:hAnsi="Times" w:cs="Calibri"/>
          <w:b/>
        </w:rPr>
        <w:t>5</w:t>
      </w:r>
      <w:r w:rsidRPr="008B34B9">
        <w:rPr>
          <w:rFonts w:ascii="Times" w:hAnsi="Times" w:cs="Calibri"/>
          <w:b/>
        </w:rPr>
        <w:t xml:space="preserve">0 +IVA </w:t>
      </w:r>
      <w:r w:rsidR="00776891" w:rsidRPr="008B34B9">
        <w:rPr>
          <w:rFonts w:ascii="Times" w:hAnsi="Times" w:cs="Calibri"/>
          <w:b/>
        </w:rPr>
        <w:t xml:space="preserve">- </w:t>
      </w:r>
      <w:r w:rsidRPr="008B34B9">
        <w:rPr>
          <w:rFonts w:ascii="Times" w:hAnsi="Times" w:cs="Calibri"/>
          <w:b/>
        </w:rPr>
        <w:t>C” € 1.</w:t>
      </w:r>
      <w:r w:rsidR="00824226" w:rsidRPr="008B34B9">
        <w:rPr>
          <w:rFonts w:ascii="Times" w:hAnsi="Times" w:cs="Calibri"/>
          <w:b/>
        </w:rPr>
        <w:t>6</w:t>
      </w:r>
      <w:r w:rsidR="00C23D8D" w:rsidRPr="008B34B9">
        <w:rPr>
          <w:rFonts w:ascii="Times" w:hAnsi="Times" w:cs="Calibri"/>
          <w:b/>
        </w:rPr>
        <w:t>5</w:t>
      </w:r>
      <w:r w:rsidRPr="008B34B9">
        <w:rPr>
          <w:rFonts w:ascii="Times" w:hAnsi="Times" w:cs="Calibri"/>
          <w:b/>
        </w:rPr>
        <w:t xml:space="preserve">0 +IVA </w:t>
      </w:r>
      <w:r w:rsidR="00776891" w:rsidRPr="008B34B9">
        <w:rPr>
          <w:rFonts w:ascii="Times" w:hAnsi="Times" w:cs="Calibri"/>
          <w:b/>
        </w:rPr>
        <w:t xml:space="preserve">- </w:t>
      </w:r>
      <w:r w:rsidRPr="008B34B9">
        <w:rPr>
          <w:rFonts w:ascii="Times" w:hAnsi="Times" w:cs="Calibri"/>
          <w:b/>
        </w:rPr>
        <w:t>“D” € 1.</w:t>
      </w:r>
      <w:r w:rsidR="00824226" w:rsidRPr="008B34B9">
        <w:rPr>
          <w:rFonts w:ascii="Times" w:hAnsi="Times" w:cs="Calibri"/>
          <w:b/>
        </w:rPr>
        <w:t>9</w:t>
      </w:r>
      <w:r w:rsidR="00C23D8D" w:rsidRPr="008B34B9">
        <w:rPr>
          <w:rFonts w:ascii="Times" w:hAnsi="Times" w:cs="Calibri"/>
          <w:b/>
        </w:rPr>
        <w:t>5</w:t>
      </w:r>
      <w:r w:rsidRPr="008B34B9">
        <w:rPr>
          <w:rFonts w:ascii="Times" w:hAnsi="Times" w:cs="Calibri"/>
          <w:b/>
        </w:rPr>
        <w:t xml:space="preserve">0 +IVA </w:t>
      </w:r>
      <w:r w:rsidR="00776891" w:rsidRPr="008B34B9">
        <w:rPr>
          <w:rFonts w:ascii="Times" w:hAnsi="Times" w:cs="Calibri"/>
          <w:b/>
        </w:rPr>
        <w:t xml:space="preserve">- </w:t>
      </w:r>
      <w:r w:rsidR="00F401E8" w:rsidRPr="008B34B9">
        <w:rPr>
          <w:rFonts w:ascii="Times" w:hAnsi="Times" w:cs="Calibri"/>
          <w:b/>
        </w:rPr>
        <w:t>“A+B+C+D”  € 4.800</w:t>
      </w:r>
      <w:r w:rsidR="00525B83" w:rsidRPr="008B34B9">
        <w:rPr>
          <w:rFonts w:ascii="Times" w:hAnsi="Times" w:cs="Calibri"/>
          <w:b/>
        </w:rPr>
        <w:t xml:space="preserve"> + IVA</w:t>
      </w:r>
    </w:p>
    <w:p w14:paraId="0846E9FB" w14:textId="101D8AC8" w:rsidR="0013019D" w:rsidRPr="008B34B9" w:rsidRDefault="00767A54" w:rsidP="006F6DCA">
      <w:pPr>
        <w:widowControl w:val="0"/>
        <w:autoSpaceDE w:val="0"/>
        <w:autoSpaceDN w:val="0"/>
        <w:adjustRightInd w:val="0"/>
        <w:spacing w:after="240"/>
        <w:jc w:val="both"/>
        <w:rPr>
          <w:rFonts w:ascii="Times" w:hAnsi="Times" w:cs="Calibri"/>
          <w:b/>
          <w:sz w:val="20"/>
          <w:szCs w:val="20"/>
        </w:rPr>
      </w:pPr>
      <w:proofErr w:type="gramStart"/>
      <w:r w:rsidRPr="00E160B0">
        <w:rPr>
          <w:rFonts w:ascii="Times" w:hAnsi="Times" w:cs="Calibri"/>
          <w:b/>
          <w:sz w:val="20"/>
          <w:szCs w:val="20"/>
          <w:highlight w:val="yellow"/>
        </w:rPr>
        <w:t>STRUTTURA</w:t>
      </w:r>
      <w:proofErr w:type="gramEnd"/>
      <w:r w:rsidRPr="00E160B0">
        <w:rPr>
          <w:rFonts w:ascii="Times" w:hAnsi="Times" w:cs="Calibri"/>
          <w:b/>
          <w:sz w:val="20"/>
          <w:szCs w:val="20"/>
          <w:highlight w:val="yellow"/>
        </w:rPr>
        <w:t xml:space="preserve"> IN LEGNO – </w:t>
      </w:r>
      <w:r w:rsidR="00BF5045" w:rsidRPr="00E160B0">
        <w:rPr>
          <w:rFonts w:ascii="Times" w:hAnsi="Times" w:cs="Calibri"/>
          <w:b/>
          <w:sz w:val="20"/>
          <w:szCs w:val="20"/>
          <w:highlight w:val="yellow"/>
        </w:rPr>
        <w:t>CHALET OTTAGONALE</w:t>
      </w:r>
      <w:r w:rsidRPr="00E160B0">
        <w:rPr>
          <w:rFonts w:ascii="Times" w:hAnsi="Times" w:cs="Calibri"/>
          <w:b/>
          <w:sz w:val="20"/>
          <w:szCs w:val="20"/>
          <w:highlight w:val="yellow"/>
        </w:rPr>
        <w:t xml:space="preserve"> </w:t>
      </w:r>
      <w:r w:rsidR="006C6739" w:rsidRPr="00E160B0">
        <w:rPr>
          <w:rFonts w:ascii="Times" w:hAnsi="Times" w:cs="Calibri"/>
          <w:b/>
          <w:sz w:val="20"/>
          <w:szCs w:val="20"/>
          <w:highlight w:val="yellow"/>
        </w:rPr>
        <w:t xml:space="preserve">- </w:t>
      </w:r>
      <w:r w:rsidR="00BF5045" w:rsidRPr="00E160B0">
        <w:rPr>
          <w:rFonts w:ascii="Times" w:hAnsi="Times" w:cs="Calibri"/>
          <w:b/>
          <w:sz w:val="20"/>
          <w:szCs w:val="20"/>
          <w:highlight w:val="yellow"/>
        </w:rPr>
        <w:t>POLO GASTRONOMICO</w:t>
      </w:r>
      <w:r w:rsidRPr="008B34B9">
        <w:rPr>
          <w:rFonts w:ascii="Times" w:hAnsi="Times" w:cs="Calibri"/>
          <w:b/>
          <w:sz w:val="20"/>
          <w:szCs w:val="20"/>
        </w:rPr>
        <w:t xml:space="preserve"> </w:t>
      </w:r>
    </w:p>
    <w:p w14:paraId="6A898898" w14:textId="10D857A2" w:rsidR="00767A54" w:rsidRPr="001858E8" w:rsidRDefault="00767A54" w:rsidP="006F6DCA">
      <w:pPr>
        <w:widowControl w:val="0"/>
        <w:autoSpaceDE w:val="0"/>
        <w:autoSpaceDN w:val="0"/>
        <w:adjustRightInd w:val="0"/>
        <w:spacing w:after="240"/>
        <w:jc w:val="both"/>
        <w:rPr>
          <w:rFonts w:ascii="Times" w:hAnsi="Times" w:cs="Times"/>
          <w:b/>
          <w:sz w:val="20"/>
          <w:szCs w:val="20"/>
        </w:rPr>
      </w:pPr>
      <w:r w:rsidRPr="008B34B9">
        <w:rPr>
          <w:rFonts w:ascii="Times" w:hAnsi="Times" w:cs="Calibri"/>
          <w:b/>
          <w:sz w:val="20"/>
          <w:szCs w:val="20"/>
        </w:rPr>
        <w:t xml:space="preserve">Strutture comprensive </w:t>
      </w:r>
      <w:proofErr w:type="gramStart"/>
      <w:r w:rsidRPr="008B34B9">
        <w:rPr>
          <w:rFonts w:ascii="Times" w:hAnsi="Times" w:cs="Calibri"/>
          <w:b/>
          <w:sz w:val="20"/>
          <w:szCs w:val="20"/>
        </w:rPr>
        <w:t xml:space="preserve">di </w:t>
      </w:r>
      <w:proofErr w:type="gramEnd"/>
      <w:r w:rsidRPr="008B34B9">
        <w:rPr>
          <w:rFonts w:ascii="Times" w:hAnsi="Times" w:cs="Calibri"/>
          <w:b/>
          <w:sz w:val="20"/>
          <w:szCs w:val="20"/>
        </w:rPr>
        <w:t>illuminazione</w:t>
      </w:r>
      <w:r w:rsidR="00E17640" w:rsidRPr="008B34B9">
        <w:rPr>
          <w:rFonts w:ascii="Times" w:hAnsi="Times" w:cs="Calibri"/>
          <w:b/>
          <w:sz w:val="20"/>
          <w:szCs w:val="20"/>
        </w:rPr>
        <w:t xml:space="preserve"> e attacco corrente elettrica per un totale di </w:t>
      </w:r>
      <w:proofErr w:type="spellStart"/>
      <w:r w:rsidR="00E17640" w:rsidRPr="008B34B9">
        <w:rPr>
          <w:rFonts w:ascii="Times" w:hAnsi="Times" w:cs="Calibri"/>
          <w:b/>
          <w:sz w:val="20"/>
          <w:szCs w:val="20"/>
        </w:rPr>
        <w:t>Kw</w:t>
      </w:r>
      <w:proofErr w:type="spellEnd"/>
      <w:r w:rsidR="00E17640" w:rsidRPr="008B34B9">
        <w:rPr>
          <w:rFonts w:ascii="Times" w:hAnsi="Times" w:cs="Calibri"/>
          <w:b/>
          <w:sz w:val="20"/>
          <w:szCs w:val="20"/>
        </w:rPr>
        <w:t xml:space="preserve"> 10 </w:t>
      </w:r>
      <w:r w:rsidRPr="008B34B9">
        <w:rPr>
          <w:rFonts w:ascii="Times" w:hAnsi="Times" w:cs="Calibri"/>
          <w:b/>
          <w:sz w:val="20"/>
          <w:szCs w:val="20"/>
        </w:rPr>
        <w:t>:</w:t>
      </w:r>
    </w:p>
    <w:p w14:paraId="273F1E35" w14:textId="19CE69F1" w:rsidR="001407AF" w:rsidRPr="00E160B0" w:rsidRDefault="00CD66A9" w:rsidP="006F6DCA">
      <w:pPr>
        <w:widowControl w:val="0"/>
        <w:autoSpaceDE w:val="0"/>
        <w:autoSpaceDN w:val="0"/>
        <w:adjustRightInd w:val="0"/>
        <w:spacing w:after="240"/>
        <w:jc w:val="both"/>
        <w:rPr>
          <w:rFonts w:ascii="Times" w:hAnsi="Times" w:cs="Calibri"/>
          <w:sz w:val="20"/>
          <w:szCs w:val="20"/>
        </w:rPr>
      </w:pPr>
      <w:r w:rsidRPr="00E160B0">
        <w:rPr>
          <w:rFonts w:ascii="Times" w:hAnsi="Times" w:cs="Wingdings"/>
          <w:sz w:val="20"/>
          <w:szCs w:val="20"/>
        </w:rPr>
        <w:t>*</w:t>
      </w:r>
      <w:r w:rsidR="001407AF" w:rsidRPr="00E160B0">
        <w:rPr>
          <w:rFonts w:ascii="Times" w:hAnsi="Times" w:cs="Wingdings"/>
          <w:sz w:val="20"/>
          <w:szCs w:val="20"/>
        </w:rPr>
        <w:t></w:t>
      </w:r>
      <w:r w:rsidR="001407AF" w:rsidRPr="00E160B0">
        <w:rPr>
          <w:rFonts w:ascii="Times" w:hAnsi="Times" w:cs="Calibri"/>
          <w:sz w:val="20"/>
          <w:szCs w:val="20"/>
        </w:rPr>
        <w:t xml:space="preserve">struttura </w:t>
      </w:r>
      <w:proofErr w:type="gramStart"/>
      <w:r w:rsidR="001407AF" w:rsidRPr="00E160B0">
        <w:rPr>
          <w:rFonts w:ascii="Times" w:hAnsi="Times" w:cs="Calibri"/>
          <w:sz w:val="20"/>
          <w:szCs w:val="20"/>
        </w:rPr>
        <w:t>in</w:t>
      </w:r>
      <w:proofErr w:type="gramEnd"/>
      <w:r w:rsidR="001407AF" w:rsidRPr="00E160B0">
        <w:rPr>
          <w:rFonts w:ascii="Times" w:hAnsi="Times" w:cs="Calibri"/>
          <w:sz w:val="20"/>
          <w:szCs w:val="20"/>
        </w:rPr>
        <w:t xml:space="preserve"> legno “</w:t>
      </w:r>
      <w:r w:rsidR="00C23E57" w:rsidRPr="00E160B0">
        <w:rPr>
          <w:rFonts w:ascii="Times" w:hAnsi="Times" w:cs="Calibri"/>
          <w:i/>
          <w:iCs/>
          <w:sz w:val="20"/>
          <w:szCs w:val="20"/>
        </w:rPr>
        <w:t xml:space="preserve">Chalet </w:t>
      </w:r>
      <w:proofErr w:type="spellStart"/>
      <w:r w:rsidR="00783EE6" w:rsidRPr="00E160B0">
        <w:rPr>
          <w:rFonts w:ascii="Times" w:hAnsi="Times" w:cs="Calibri"/>
          <w:i/>
          <w:iCs/>
          <w:sz w:val="20"/>
          <w:szCs w:val="20"/>
        </w:rPr>
        <w:t>ottogonale</w:t>
      </w:r>
      <w:proofErr w:type="spellEnd"/>
      <w:r w:rsidR="001407AF" w:rsidRPr="00E160B0">
        <w:rPr>
          <w:rFonts w:ascii="Times" w:hAnsi="Times" w:cs="Calibri"/>
          <w:i/>
          <w:iCs/>
          <w:sz w:val="20"/>
          <w:szCs w:val="20"/>
        </w:rPr>
        <w:t xml:space="preserve"> </w:t>
      </w:r>
      <w:r w:rsidR="00EF5C1F" w:rsidRPr="00E160B0">
        <w:rPr>
          <w:rFonts w:ascii="Times" w:hAnsi="Times" w:cs="Calibri"/>
          <w:i/>
          <w:iCs/>
          <w:sz w:val="20"/>
          <w:szCs w:val="20"/>
        </w:rPr>
        <w:t>diametro</w:t>
      </w:r>
      <w:r w:rsidR="001407AF" w:rsidRPr="00E160B0">
        <w:rPr>
          <w:rFonts w:ascii="Times" w:hAnsi="Times" w:cs="Calibri"/>
          <w:i/>
          <w:iCs/>
          <w:sz w:val="20"/>
          <w:szCs w:val="20"/>
        </w:rPr>
        <w:t xml:space="preserve"> </w:t>
      </w:r>
      <w:r w:rsidR="00EF5C1F" w:rsidRPr="00E160B0">
        <w:rPr>
          <w:rFonts w:ascii="Times" w:hAnsi="Times" w:cs="Calibri"/>
          <w:i/>
          <w:iCs/>
          <w:sz w:val="20"/>
          <w:szCs w:val="20"/>
        </w:rPr>
        <w:t>6,4</w:t>
      </w:r>
      <w:r w:rsidR="000C3AE5" w:rsidRPr="00E160B0">
        <w:rPr>
          <w:rFonts w:ascii="Times" w:hAnsi="Times" w:cs="Calibri"/>
          <w:i/>
          <w:iCs/>
          <w:sz w:val="20"/>
          <w:szCs w:val="20"/>
        </w:rPr>
        <w:t>0</w:t>
      </w:r>
      <w:r w:rsidR="00EF5C1F" w:rsidRPr="00E160B0">
        <w:rPr>
          <w:rFonts w:ascii="Times" w:hAnsi="Times" w:cs="Calibri"/>
          <w:i/>
          <w:iCs/>
          <w:sz w:val="20"/>
          <w:szCs w:val="20"/>
        </w:rPr>
        <w:t xml:space="preserve"> - lato 2,5</w:t>
      </w:r>
      <w:r w:rsidR="000C3AE5" w:rsidRPr="00E160B0">
        <w:rPr>
          <w:rFonts w:ascii="Times" w:hAnsi="Times" w:cs="Calibri"/>
          <w:i/>
          <w:iCs/>
          <w:sz w:val="20"/>
          <w:szCs w:val="20"/>
        </w:rPr>
        <w:t>0</w:t>
      </w:r>
      <w:r w:rsidR="00EF5C1F" w:rsidRPr="00E160B0">
        <w:rPr>
          <w:rFonts w:ascii="Times" w:hAnsi="Times" w:cs="Calibri"/>
          <w:i/>
          <w:iCs/>
          <w:sz w:val="20"/>
          <w:szCs w:val="20"/>
        </w:rPr>
        <w:t xml:space="preserve"> – 7 bascule</w:t>
      </w:r>
      <w:r w:rsidR="000C3AE5" w:rsidRPr="00E160B0">
        <w:rPr>
          <w:rFonts w:ascii="Times" w:hAnsi="Times" w:cs="Calibri"/>
          <w:i/>
          <w:iCs/>
          <w:sz w:val="20"/>
          <w:szCs w:val="20"/>
        </w:rPr>
        <w:t xml:space="preserve"> </w:t>
      </w:r>
      <w:r w:rsidR="00583C8B" w:rsidRPr="00E160B0">
        <w:rPr>
          <w:rFonts w:ascii="Times" w:hAnsi="Times" w:cs="Calibri"/>
          <w:sz w:val="20"/>
          <w:szCs w:val="20"/>
        </w:rPr>
        <w:t>”</w:t>
      </w:r>
      <w:r w:rsidR="00C23E57" w:rsidRPr="00E160B0">
        <w:rPr>
          <w:rFonts w:ascii="Times" w:hAnsi="Times" w:cs="Calibri"/>
          <w:sz w:val="20"/>
          <w:szCs w:val="20"/>
        </w:rPr>
        <w:t xml:space="preserve">  </w:t>
      </w:r>
    </w:p>
    <w:p w14:paraId="62B2E89E" w14:textId="488BB746" w:rsidR="004B3085" w:rsidRPr="0039520B" w:rsidRDefault="0039520B" w:rsidP="006F6DCA">
      <w:pPr>
        <w:widowControl w:val="0"/>
        <w:autoSpaceDE w:val="0"/>
        <w:autoSpaceDN w:val="0"/>
        <w:adjustRightInd w:val="0"/>
        <w:spacing w:after="240"/>
        <w:jc w:val="both"/>
        <w:rPr>
          <w:rFonts w:ascii="Times" w:hAnsi="Times" w:cs="Calibri"/>
        </w:rPr>
      </w:pPr>
      <w:r w:rsidRPr="0039520B">
        <w:rPr>
          <w:rFonts w:ascii="Times" w:hAnsi="Times" w:cs="Calibri"/>
          <w:b/>
        </w:rPr>
        <w:t xml:space="preserve">“A” € </w:t>
      </w:r>
      <w:r>
        <w:rPr>
          <w:rFonts w:ascii="Times" w:hAnsi="Times" w:cs="Calibri"/>
          <w:b/>
        </w:rPr>
        <w:t>850</w:t>
      </w:r>
      <w:r w:rsidRPr="0039520B">
        <w:rPr>
          <w:rFonts w:ascii="Times" w:hAnsi="Times" w:cs="Calibri"/>
          <w:b/>
        </w:rPr>
        <w:t xml:space="preserve"> +IVA </w:t>
      </w:r>
      <w:r w:rsidR="00776891">
        <w:rPr>
          <w:rFonts w:ascii="Times" w:hAnsi="Times" w:cs="Calibri"/>
          <w:b/>
        </w:rPr>
        <w:t xml:space="preserve">- </w:t>
      </w:r>
      <w:r w:rsidRPr="0039520B">
        <w:rPr>
          <w:rFonts w:ascii="Times" w:hAnsi="Times" w:cs="Calibri"/>
          <w:b/>
        </w:rPr>
        <w:t xml:space="preserve">“B” € </w:t>
      </w:r>
      <w:r>
        <w:rPr>
          <w:rFonts w:ascii="Times" w:hAnsi="Times" w:cs="Calibri"/>
          <w:b/>
        </w:rPr>
        <w:t>950</w:t>
      </w:r>
      <w:r w:rsidRPr="0039520B">
        <w:rPr>
          <w:rFonts w:ascii="Times" w:hAnsi="Times" w:cs="Calibri"/>
          <w:b/>
        </w:rPr>
        <w:t xml:space="preserve"> +IVA </w:t>
      </w:r>
      <w:r w:rsidR="00776891">
        <w:rPr>
          <w:rFonts w:ascii="Times" w:hAnsi="Times" w:cs="Calibri"/>
          <w:b/>
        </w:rPr>
        <w:t xml:space="preserve">- </w:t>
      </w:r>
      <w:r w:rsidRPr="0039520B">
        <w:rPr>
          <w:rFonts w:ascii="Times" w:hAnsi="Times" w:cs="Calibri"/>
          <w:b/>
        </w:rPr>
        <w:t xml:space="preserve">C” € </w:t>
      </w:r>
      <w:r>
        <w:rPr>
          <w:rFonts w:ascii="Times" w:hAnsi="Times" w:cs="Calibri"/>
          <w:b/>
        </w:rPr>
        <w:t>1.150</w:t>
      </w:r>
      <w:r w:rsidRPr="0039520B">
        <w:rPr>
          <w:rFonts w:ascii="Times" w:hAnsi="Times" w:cs="Calibri"/>
          <w:b/>
        </w:rPr>
        <w:t xml:space="preserve"> +IVA </w:t>
      </w:r>
      <w:r w:rsidR="00776891">
        <w:rPr>
          <w:rFonts w:ascii="Times" w:hAnsi="Times" w:cs="Calibri"/>
          <w:b/>
        </w:rPr>
        <w:t xml:space="preserve">- </w:t>
      </w:r>
      <w:r w:rsidRPr="0039520B">
        <w:rPr>
          <w:rFonts w:ascii="Times" w:hAnsi="Times" w:cs="Calibri"/>
          <w:b/>
        </w:rPr>
        <w:t xml:space="preserve">“D” € </w:t>
      </w:r>
      <w:r>
        <w:rPr>
          <w:rFonts w:ascii="Times" w:hAnsi="Times" w:cs="Calibri"/>
          <w:b/>
        </w:rPr>
        <w:t>1.300</w:t>
      </w:r>
      <w:r w:rsidRPr="0039520B">
        <w:rPr>
          <w:rFonts w:ascii="Times" w:hAnsi="Times" w:cs="Calibri"/>
          <w:b/>
        </w:rPr>
        <w:t xml:space="preserve"> +IVA </w:t>
      </w:r>
      <w:r w:rsidR="00776891">
        <w:rPr>
          <w:rFonts w:ascii="Times" w:hAnsi="Times" w:cs="Calibri"/>
          <w:b/>
        </w:rPr>
        <w:t xml:space="preserve">- </w:t>
      </w:r>
      <w:r w:rsidR="00F401E8" w:rsidRPr="0039520B">
        <w:rPr>
          <w:rFonts w:ascii="Times" w:hAnsi="Times" w:cs="Calibri"/>
          <w:b/>
        </w:rPr>
        <w:t>“A+B+C+D”</w:t>
      </w:r>
      <w:proofErr w:type="gramStart"/>
      <w:r w:rsidR="00F401E8" w:rsidRPr="0039520B">
        <w:rPr>
          <w:rFonts w:ascii="Times" w:hAnsi="Times" w:cs="Calibri"/>
          <w:b/>
        </w:rPr>
        <w:t xml:space="preserve">  </w:t>
      </w:r>
      <w:proofErr w:type="gramEnd"/>
      <w:r w:rsidR="00F401E8" w:rsidRPr="0039520B">
        <w:rPr>
          <w:rFonts w:ascii="Times" w:hAnsi="Times" w:cs="Calibri"/>
          <w:b/>
        </w:rPr>
        <w:t>€ 3.250</w:t>
      </w:r>
      <w:r w:rsidR="00731E87" w:rsidRPr="0039520B">
        <w:rPr>
          <w:rFonts w:ascii="Times" w:hAnsi="Times" w:cs="Calibri"/>
          <w:b/>
        </w:rPr>
        <w:t xml:space="preserve"> + IVA</w:t>
      </w:r>
    </w:p>
    <w:p w14:paraId="2199C033" w14:textId="77777777" w:rsidR="009D382C" w:rsidRPr="0041038F" w:rsidRDefault="00767A54" w:rsidP="0041038F">
      <w:pPr>
        <w:widowControl w:val="0"/>
        <w:numPr>
          <w:ilvl w:val="0"/>
          <w:numId w:val="11"/>
        </w:numPr>
        <w:tabs>
          <w:tab w:val="left" w:pos="220"/>
          <w:tab w:val="left" w:pos="720"/>
        </w:tabs>
        <w:autoSpaceDE w:val="0"/>
        <w:autoSpaceDN w:val="0"/>
        <w:adjustRightInd w:val="0"/>
        <w:spacing w:after="240"/>
        <w:ind w:hanging="720"/>
        <w:jc w:val="both"/>
        <w:rPr>
          <w:rFonts w:ascii="Times" w:hAnsi="Times" w:cs="Times"/>
          <w:sz w:val="20"/>
          <w:szCs w:val="20"/>
        </w:rPr>
      </w:pPr>
      <w:r w:rsidRPr="0041038F">
        <w:rPr>
          <w:rFonts w:ascii="Times" w:hAnsi="Times" w:cs="Calibri Light"/>
          <w:sz w:val="20"/>
          <w:szCs w:val="20"/>
        </w:rPr>
        <w:t xml:space="preserve">11.3 Servizi accessori inclusi nei canoni sub 11.1 e 11.2 </w:t>
      </w:r>
      <w:r w:rsidRPr="0041038F">
        <w:rPr>
          <w:rFonts w:ascii="Times" w:hAnsi="Times" w:cs="Times"/>
          <w:sz w:val="20"/>
          <w:szCs w:val="20"/>
        </w:rPr>
        <w:t> </w:t>
      </w:r>
    </w:p>
    <w:p w14:paraId="13DA9A46" w14:textId="0836CBB9" w:rsidR="00D718E7" w:rsidRPr="003612F7" w:rsidRDefault="009D382C" w:rsidP="006F6DCA">
      <w:pPr>
        <w:widowControl w:val="0"/>
        <w:numPr>
          <w:ilvl w:val="0"/>
          <w:numId w:val="11"/>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ourier New"/>
          <w:sz w:val="20"/>
          <w:szCs w:val="20"/>
        </w:rPr>
        <w:t>1)</w:t>
      </w:r>
      <w:r w:rsidR="00767A54" w:rsidRPr="003612F7">
        <w:rPr>
          <w:rFonts w:ascii="Times" w:hAnsi="Times" w:cs="Courier New"/>
          <w:sz w:val="20"/>
          <w:szCs w:val="20"/>
        </w:rPr>
        <w:t xml:space="preserve"> </w:t>
      </w:r>
      <w:r w:rsidR="00767A54" w:rsidRPr="003612F7">
        <w:rPr>
          <w:rFonts w:ascii="Times" w:hAnsi="Times" w:cs="Calibri"/>
          <w:sz w:val="20"/>
          <w:szCs w:val="20"/>
        </w:rPr>
        <w:t>Inserimento</w:t>
      </w:r>
      <w:r w:rsidRPr="003612F7">
        <w:rPr>
          <w:rFonts w:ascii="Times" w:hAnsi="Times" w:cs="Calibri"/>
          <w:sz w:val="20"/>
          <w:szCs w:val="20"/>
        </w:rPr>
        <w:t xml:space="preserve"> </w:t>
      </w:r>
      <w:r w:rsidR="00767A54" w:rsidRPr="003612F7">
        <w:rPr>
          <w:rFonts w:ascii="Times" w:hAnsi="Times" w:cs="Calibri"/>
          <w:sz w:val="20"/>
          <w:szCs w:val="20"/>
        </w:rPr>
        <w:t>nel</w:t>
      </w:r>
      <w:r w:rsidR="00ED585B">
        <w:rPr>
          <w:rFonts w:ascii="Times" w:hAnsi="Times" w:cs="Calibri"/>
          <w:sz w:val="20"/>
          <w:szCs w:val="20"/>
        </w:rPr>
        <w:t xml:space="preserve"> </w:t>
      </w:r>
      <w:proofErr w:type="spellStart"/>
      <w:r w:rsidR="00ED585B">
        <w:rPr>
          <w:rFonts w:ascii="Times" w:hAnsi="Times" w:cs="Calibri"/>
          <w:sz w:val="20"/>
          <w:szCs w:val="20"/>
        </w:rPr>
        <w:t>depliant</w:t>
      </w:r>
      <w:proofErr w:type="spellEnd"/>
      <w:r w:rsidRPr="003612F7">
        <w:rPr>
          <w:rFonts w:ascii="Times" w:hAnsi="Times" w:cs="Calibri"/>
          <w:sz w:val="20"/>
          <w:szCs w:val="20"/>
        </w:rPr>
        <w:t xml:space="preserve"> </w:t>
      </w:r>
      <w:r w:rsidR="00767A54" w:rsidRPr="003612F7">
        <w:rPr>
          <w:rFonts w:ascii="Times" w:hAnsi="Times" w:cs="Calibri"/>
          <w:sz w:val="20"/>
          <w:szCs w:val="20"/>
        </w:rPr>
        <w:t>ufficiale</w:t>
      </w:r>
      <w:r w:rsidRPr="003612F7">
        <w:rPr>
          <w:rFonts w:ascii="Times" w:hAnsi="Times" w:cs="Calibri"/>
          <w:sz w:val="20"/>
          <w:szCs w:val="20"/>
        </w:rPr>
        <w:t xml:space="preserve"> </w:t>
      </w:r>
      <w:r w:rsidR="00767A54" w:rsidRPr="003612F7">
        <w:rPr>
          <w:rFonts w:ascii="Times" w:hAnsi="Times" w:cs="Calibri"/>
          <w:sz w:val="20"/>
          <w:szCs w:val="20"/>
        </w:rPr>
        <w:t>del“</w:t>
      </w:r>
      <w:r w:rsidRPr="003612F7">
        <w:rPr>
          <w:rFonts w:ascii="Times" w:hAnsi="Times" w:cs="Calibri"/>
          <w:sz w:val="20"/>
          <w:szCs w:val="20"/>
        </w:rPr>
        <w:t xml:space="preserve"> </w:t>
      </w:r>
      <w:r w:rsidR="00D718E7" w:rsidRPr="003612F7">
        <w:rPr>
          <w:rFonts w:ascii="Times" w:hAnsi="Times" w:cs="Calibri"/>
          <w:sz w:val="20"/>
          <w:szCs w:val="20"/>
        </w:rPr>
        <w:t>Villaggio Natalizio</w:t>
      </w:r>
      <w:r w:rsidRPr="003612F7">
        <w:rPr>
          <w:rFonts w:ascii="Times" w:hAnsi="Times" w:cs="Calibri"/>
          <w:sz w:val="20"/>
          <w:szCs w:val="20"/>
        </w:rPr>
        <w:t xml:space="preserve"> </w:t>
      </w:r>
      <w:r w:rsidR="00767A54" w:rsidRPr="003612F7">
        <w:rPr>
          <w:rFonts w:ascii="Times" w:hAnsi="Times" w:cs="Calibri"/>
          <w:sz w:val="20"/>
          <w:szCs w:val="20"/>
        </w:rPr>
        <w:t>”di</w:t>
      </w:r>
      <w:r w:rsidR="00D718E7" w:rsidRPr="003612F7">
        <w:rPr>
          <w:rFonts w:ascii="Times" w:hAnsi="Times" w:cs="Calibri"/>
          <w:sz w:val="20"/>
          <w:szCs w:val="20"/>
        </w:rPr>
        <w:t xml:space="preserve"> Mantova</w:t>
      </w:r>
      <w:r w:rsidR="00767A54" w:rsidRPr="003612F7">
        <w:rPr>
          <w:rFonts w:ascii="Times" w:hAnsi="Times" w:cs="Calibri"/>
          <w:sz w:val="20"/>
          <w:szCs w:val="20"/>
        </w:rPr>
        <w:t>; </w:t>
      </w:r>
    </w:p>
    <w:p w14:paraId="17207CBE" w14:textId="099CEF56" w:rsidR="00D718E7" w:rsidRPr="003612F7" w:rsidRDefault="00D718E7" w:rsidP="006F6DCA">
      <w:pPr>
        <w:widowControl w:val="0"/>
        <w:numPr>
          <w:ilvl w:val="0"/>
          <w:numId w:val="11"/>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ourier New"/>
          <w:sz w:val="20"/>
          <w:szCs w:val="20"/>
        </w:rPr>
        <w:t>2)</w:t>
      </w:r>
      <w:r w:rsidR="00767A54" w:rsidRPr="003612F7">
        <w:rPr>
          <w:rFonts w:ascii="Times" w:hAnsi="Times" w:cs="Courier New"/>
          <w:sz w:val="20"/>
          <w:szCs w:val="20"/>
        </w:rPr>
        <w:t xml:space="preserve"> </w:t>
      </w:r>
      <w:r w:rsidR="00767A54" w:rsidRPr="003612F7">
        <w:rPr>
          <w:rFonts w:ascii="Times" w:hAnsi="Times" w:cs="Calibri"/>
          <w:sz w:val="20"/>
          <w:szCs w:val="20"/>
        </w:rPr>
        <w:t>affitto</w:t>
      </w:r>
      <w:r w:rsidR="001E6185" w:rsidRPr="003612F7">
        <w:rPr>
          <w:rFonts w:ascii="Times" w:hAnsi="Times" w:cs="Calibri"/>
          <w:sz w:val="20"/>
          <w:szCs w:val="20"/>
        </w:rPr>
        <w:t xml:space="preserve"> </w:t>
      </w:r>
      <w:proofErr w:type="gramStart"/>
      <w:r w:rsidR="00767A54" w:rsidRPr="003612F7">
        <w:rPr>
          <w:rFonts w:ascii="Times" w:hAnsi="Times" w:cs="Calibri"/>
          <w:sz w:val="20"/>
          <w:szCs w:val="20"/>
        </w:rPr>
        <w:t>struttura</w:t>
      </w:r>
      <w:proofErr w:type="gramEnd"/>
      <w:r w:rsidR="001E6185" w:rsidRPr="003612F7">
        <w:rPr>
          <w:rFonts w:ascii="Times" w:hAnsi="Times" w:cs="Calibri"/>
          <w:sz w:val="20"/>
          <w:szCs w:val="20"/>
        </w:rPr>
        <w:t xml:space="preserve"> </w:t>
      </w:r>
      <w:r w:rsidR="00767A54" w:rsidRPr="003612F7">
        <w:rPr>
          <w:rFonts w:ascii="Times" w:hAnsi="Times" w:cs="Calibri"/>
          <w:sz w:val="20"/>
          <w:szCs w:val="20"/>
        </w:rPr>
        <w:t>espositiva; </w:t>
      </w:r>
    </w:p>
    <w:p w14:paraId="37F92F44" w14:textId="77777777" w:rsidR="001E6185" w:rsidRPr="003612F7" w:rsidRDefault="00D718E7" w:rsidP="006F6DCA">
      <w:pPr>
        <w:widowControl w:val="0"/>
        <w:numPr>
          <w:ilvl w:val="0"/>
          <w:numId w:val="11"/>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ourier New"/>
          <w:sz w:val="20"/>
          <w:szCs w:val="20"/>
        </w:rPr>
        <w:t xml:space="preserve">3) </w:t>
      </w:r>
      <w:r w:rsidR="00767A54" w:rsidRPr="003612F7">
        <w:rPr>
          <w:rFonts w:ascii="Times" w:hAnsi="Times" w:cs="Calibri"/>
          <w:sz w:val="20"/>
          <w:szCs w:val="20"/>
        </w:rPr>
        <w:t xml:space="preserve">supervisione generale e servizio d'ordine perimetrale dell’area espositiva, senza assunzione dell’obbligo di custodia </w:t>
      </w:r>
      <w:proofErr w:type="gramStart"/>
      <w:r w:rsidR="00767A54" w:rsidRPr="003612F7">
        <w:rPr>
          <w:rFonts w:ascii="Times" w:hAnsi="Times" w:cs="Calibri"/>
          <w:sz w:val="20"/>
          <w:szCs w:val="20"/>
        </w:rPr>
        <w:t>dei</w:t>
      </w:r>
      <w:proofErr w:type="gramEnd"/>
      <w:r w:rsidR="00767A54" w:rsidRPr="003612F7">
        <w:rPr>
          <w:rFonts w:ascii="Times" w:hAnsi="Times" w:cs="Calibri"/>
          <w:sz w:val="20"/>
          <w:szCs w:val="20"/>
        </w:rPr>
        <w:t xml:space="preserve"> singoli spazi espositivi e dei beni ivi depositati; </w:t>
      </w:r>
    </w:p>
    <w:p w14:paraId="4236833B" w14:textId="6AF9BC2E" w:rsidR="00767A54" w:rsidRPr="003612F7" w:rsidRDefault="00CD3FD0" w:rsidP="006F6DCA">
      <w:pPr>
        <w:widowControl w:val="0"/>
        <w:numPr>
          <w:ilvl w:val="0"/>
          <w:numId w:val="11"/>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ourier New"/>
          <w:sz w:val="20"/>
          <w:szCs w:val="20"/>
        </w:rPr>
        <w:t>4</w:t>
      </w:r>
      <w:r w:rsidR="001E6185" w:rsidRPr="003612F7">
        <w:rPr>
          <w:rFonts w:ascii="Times" w:hAnsi="Times" w:cs="Courier New"/>
          <w:sz w:val="20"/>
          <w:szCs w:val="20"/>
        </w:rPr>
        <w:t xml:space="preserve">) </w:t>
      </w:r>
      <w:r w:rsidR="00767A54" w:rsidRPr="003612F7">
        <w:rPr>
          <w:rFonts w:ascii="Times" w:hAnsi="Times" w:cs="Calibri"/>
          <w:sz w:val="20"/>
          <w:szCs w:val="20"/>
        </w:rPr>
        <w:t>servizio</w:t>
      </w:r>
      <w:r w:rsidRPr="003612F7">
        <w:rPr>
          <w:rFonts w:ascii="Times" w:hAnsi="Times" w:cs="Calibri"/>
          <w:sz w:val="20"/>
          <w:szCs w:val="20"/>
        </w:rPr>
        <w:t xml:space="preserve"> </w:t>
      </w:r>
      <w:r w:rsidR="00767A54" w:rsidRPr="003612F7">
        <w:rPr>
          <w:rFonts w:ascii="Times" w:hAnsi="Times" w:cs="Calibri"/>
          <w:sz w:val="20"/>
          <w:szCs w:val="20"/>
        </w:rPr>
        <w:t>segreteria; </w:t>
      </w:r>
      <w:r w:rsidR="001E6185" w:rsidRPr="003612F7">
        <w:rPr>
          <w:rFonts w:ascii="Times" w:hAnsi="Times" w:cs="Calibri"/>
          <w:sz w:val="20"/>
          <w:szCs w:val="20"/>
        </w:rPr>
        <w:t xml:space="preserve"> </w:t>
      </w:r>
    </w:p>
    <w:p w14:paraId="229BCFF5" w14:textId="027C484D" w:rsidR="001E6185" w:rsidRPr="003612F7" w:rsidRDefault="00CD3FD0"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5</w:t>
      </w:r>
      <w:r w:rsidR="001E6185" w:rsidRPr="003612F7">
        <w:rPr>
          <w:rFonts w:ascii="Times" w:hAnsi="Times" w:cs="Courier New"/>
          <w:sz w:val="20"/>
          <w:szCs w:val="20"/>
        </w:rPr>
        <w:t>)</w:t>
      </w:r>
      <w:r w:rsidR="00767A54" w:rsidRPr="003612F7">
        <w:rPr>
          <w:rFonts w:ascii="Times" w:hAnsi="Times" w:cs="Courier New"/>
          <w:sz w:val="20"/>
          <w:szCs w:val="20"/>
        </w:rPr>
        <w:t xml:space="preserve"> </w:t>
      </w:r>
      <w:r w:rsidR="00767A54" w:rsidRPr="003612F7">
        <w:rPr>
          <w:rFonts w:ascii="Times" w:hAnsi="Times" w:cs="Calibri"/>
          <w:sz w:val="20"/>
          <w:szCs w:val="20"/>
        </w:rPr>
        <w:t>promozione</w:t>
      </w:r>
      <w:r w:rsidR="001E6185" w:rsidRPr="003612F7">
        <w:rPr>
          <w:rFonts w:ascii="Times" w:hAnsi="Times" w:cs="Calibri"/>
          <w:sz w:val="20"/>
          <w:szCs w:val="20"/>
        </w:rPr>
        <w:t xml:space="preserve"> </w:t>
      </w:r>
      <w:r w:rsidR="00767A54" w:rsidRPr="003612F7">
        <w:rPr>
          <w:rFonts w:ascii="Times" w:hAnsi="Times" w:cs="Calibri"/>
          <w:sz w:val="20"/>
          <w:szCs w:val="20"/>
        </w:rPr>
        <w:t>generale</w:t>
      </w:r>
      <w:r w:rsidR="001E6185" w:rsidRPr="003612F7">
        <w:rPr>
          <w:rFonts w:ascii="Times" w:hAnsi="Times" w:cs="Calibri"/>
          <w:sz w:val="20"/>
          <w:szCs w:val="20"/>
        </w:rPr>
        <w:t xml:space="preserve"> </w:t>
      </w:r>
      <w:r w:rsidR="00767A54" w:rsidRPr="003612F7">
        <w:rPr>
          <w:rFonts w:ascii="Times" w:hAnsi="Times" w:cs="Calibri"/>
          <w:sz w:val="20"/>
          <w:szCs w:val="20"/>
        </w:rPr>
        <w:t>della</w:t>
      </w:r>
      <w:r w:rsidR="00B45A12" w:rsidRPr="003612F7">
        <w:rPr>
          <w:rFonts w:ascii="Times" w:hAnsi="Times" w:cs="Calibri"/>
          <w:sz w:val="20"/>
          <w:szCs w:val="20"/>
        </w:rPr>
        <w:t xml:space="preserve"> </w:t>
      </w:r>
      <w:r w:rsidR="00767A54" w:rsidRPr="003612F7">
        <w:rPr>
          <w:rFonts w:ascii="Times" w:hAnsi="Times" w:cs="Calibri"/>
          <w:sz w:val="20"/>
          <w:szCs w:val="20"/>
        </w:rPr>
        <w:t>manifestazione; </w:t>
      </w:r>
    </w:p>
    <w:p w14:paraId="6AD2A1FF" w14:textId="796B18BA" w:rsidR="001E6185" w:rsidRPr="003612F7" w:rsidRDefault="005E07C5"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6</w:t>
      </w:r>
      <w:r w:rsidR="001E6185" w:rsidRPr="003612F7">
        <w:rPr>
          <w:rFonts w:ascii="Times" w:hAnsi="Times" w:cs="Courier New"/>
          <w:sz w:val="20"/>
          <w:szCs w:val="20"/>
        </w:rPr>
        <w:t xml:space="preserve">) </w:t>
      </w:r>
      <w:r w:rsidR="00767A54" w:rsidRPr="003612F7">
        <w:rPr>
          <w:rFonts w:ascii="Times" w:hAnsi="Times" w:cs="Calibri"/>
          <w:sz w:val="20"/>
          <w:szCs w:val="20"/>
        </w:rPr>
        <w:t>assistenza tecnica all’espositore nel periodo di svolgimento della manifestazione e durante le fasi di</w:t>
      </w:r>
      <w:r w:rsidR="001E6185" w:rsidRPr="003612F7">
        <w:rPr>
          <w:rFonts w:ascii="Times" w:hAnsi="Times" w:cs="Times"/>
          <w:sz w:val="20"/>
          <w:szCs w:val="20"/>
        </w:rPr>
        <w:t xml:space="preserve"> </w:t>
      </w:r>
      <w:r w:rsidR="00767A54" w:rsidRPr="003612F7">
        <w:rPr>
          <w:rFonts w:ascii="Times" w:hAnsi="Times" w:cs="Calibri"/>
          <w:sz w:val="20"/>
          <w:szCs w:val="20"/>
        </w:rPr>
        <w:t xml:space="preserve">allestimento e smobilitazione della postazione; </w:t>
      </w:r>
    </w:p>
    <w:p w14:paraId="32380A1F" w14:textId="585B73B5" w:rsidR="001E6185" w:rsidRPr="003612F7" w:rsidRDefault="005E07C5"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7</w:t>
      </w:r>
      <w:r w:rsidR="001E6185" w:rsidRPr="003612F7">
        <w:rPr>
          <w:rFonts w:ascii="Times" w:hAnsi="Times" w:cs="Courier New"/>
          <w:sz w:val="20"/>
          <w:szCs w:val="20"/>
        </w:rPr>
        <w:t>)</w:t>
      </w:r>
      <w:r w:rsidR="00767A54" w:rsidRPr="003612F7">
        <w:rPr>
          <w:rFonts w:ascii="Times" w:hAnsi="Times" w:cs="Courier New"/>
          <w:sz w:val="20"/>
          <w:szCs w:val="20"/>
        </w:rPr>
        <w:t xml:space="preserve"> </w:t>
      </w:r>
      <w:r w:rsidR="00767A54" w:rsidRPr="003612F7">
        <w:rPr>
          <w:rFonts w:ascii="Times" w:hAnsi="Times" w:cs="Calibri"/>
          <w:sz w:val="20"/>
          <w:szCs w:val="20"/>
        </w:rPr>
        <w:t>illuminazione</w:t>
      </w:r>
      <w:r w:rsidR="001E6185" w:rsidRPr="003612F7">
        <w:rPr>
          <w:rFonts w:ascii="Times" w:hAnsi="Times" w:cs="Calibri"/>
          <w:sz w:val="20"/>
          <w:szCs w:val="20"/>
        </w:rPr>
        <w:t xml:space="preserve"> </w:t>
      </w:r>
      <w:r w:rsidR="00767A54" w:rsidRPr="003612F7">
        <w:rPr>
          <w:rFonts w:ascii="Times" w:hAnsi="Times" w:cs="Calibri"/>
          <w:sz w:val="20"/>
          <w:szCs w:val="20"/>
        </w:rPr>
        <w:t>generale</w:t>
      </w:r>
      <w:r w:rsidR="001E6185" w:rsidRPr="003612F7">
        <w:rPr>
          <w:rFonts w:ascii="Times" w:hAnsi="Times" w:cs="Calibri"/>
          <w:sz w:val="20"/>
          <w:szCs w:val="20"/>
        </w:rPr>
        <w:t xml:space="preserve"> </w:t>
      </w:r>
      <w:r w:rsidR="00767A54" w:rsidRPr="003612F7">
        <w:rPr>
          <w:rFonts w:ascii="Times" w:hAnsi="Times" w:cs="Calibri"/>
          <w:sz w:val="20"/>
          <w:szCs w:val="20"/>
        </w:rPr>
        <w:t>dell’area</w:t>
      </w:r>
      <w:r w:rsidR="001E6185" w:rsidRPr="003612F7">
        <w:rPr>
          <w:rFonts w:ascii="Times" w:hAnsi="Times" w:cs="Calibri"/>
          <w:sz w:val="20"/>
          <w:szCs w:val="20"/>
        </w:rPr>
        <w:t xml:space="preserve"> </w:t>
      </w:r>
      <w:r w:rsidR="00767A54" w:rsidRPr="003612F7">
        <w:rPr>
          <w:rFonts w:ascii="Times" w:hAnsi="Times" w:cs="Calibri"/>
          <w:sz w:val="20"/>
          <w:szCs w:val="20"/>
        </w:rPr>
        <w:t>espositiva; </w:t>
      </w:r>
    </w:p>
    <w:p w14:paraId="2288F9B1" w14:textId="1941EE29" w:rsidR="00767A54" w:rsidRDefault="005E07C5" w:rsidP="006F6DCA">
      <w:pPr>
        <w:widowControl w:val="0"/>
        <w:autoSpaceDE w:val="0"/>
        <w:autoSpaceDN w:val="0"/>
        <w:adjustRightInd w:val="0"/>
        <w:spacing w:after="240"/>
        <w:jc w:val="both"/>
        <w:rPr>
          <w:rFonts w:ascii="Times" w:hAnsi="Times" w:cs="Calibri"/>
          <w:sz w:val="20"/>
          <w:szCs w:val="20"/>
        </w:rPr>
      </w:pPr>
      <w:r w:rsidRPr="003612F7">
        <w:rPr>
          <w:rFonts w:ascii="Times" w:hAnsi="Times" w:cs="Courier New"/>
          <w:sz w:val="20"/>
          <w:szCs w:val="20"/>
        </w:rPr>
        <w:t>8</w:t>
      </w:r>
      <w:r w:rsidR="001E6185" w:rsidRPr="003612F7">
        <w:rPr>
          <w:rFonts w:ascii="Times" w:hAnsi="Times" w:cs="Courier New"/>
          <w:sz w:val="20"/>
          <w:szCs w:val="20"/>
        </w:rPr>
        <w:t>)</w:t>
      </w:r>
      <w:r w:rsidR="00767A54" w:rsidRPr="003612F7">
        <w:rPr>
          <w:rFonts w:ascii="Times" w:hAnsi="Times" w:cs="Courier New"/>
          <w:sz w:val="20"/>
          <w:szCs w:val="20"/>
        </w:rPr>
        <w:t xml:space="preserve"> </w:t>
      </w:r>
      <w:r w:rsidR="00767A54" w:rsidRPr="003612F7">
        <w:rPr>
          <w:rFonts w:ascii="Times" w:hAnsi="Times" w:cs="Calibri"/>
          <w:sz w:val="20"/>
          <w:szCs w:val="20"/>
        </w:rPr>
        <w:t>servizi</w:t>
      </w:r>
      <w:r w:rsidR="001E6185" w:rsidRPr="003612F7">
        <w:rPr>
          <w:rFonts w:ascii="Times" w:hAnsi="Times" w:cs="Calibri"/>
          <w:sz w:val="20"/>
          <w:szCs w:val="20"/>
        </w:rPr>
        <w:t xml:space="preserve"> </w:t>
      </w:r>
      <w:r w:rsidR="00767A54" w:rsidRPr="003612F7">
        <w:rPr>
          <w:rFonts w:ascii="Times" w:hAnsi="Times" w:cs="Calibri"/>
          <w:sz w:val="20"/>
          <w:szCs w:val="20"/>
        </w:rPr>
        <w:t>igienici</w:t>
      </w:r>
      <w:r w:rsidR="001E6185" w:rsidRPr="003612F7">
        <w:rPr>
          <w:rFonts w:ascii="Times" w:hAnsi="Times" w:cs="Calibri"/>
          <w:sz w:val="20"/>
          <w:szCs w:val="20"/>
        </w:rPr>
        <w:t>;</w:t>
      </w:r>
    </w:p>
    <w:p w14:paraId="5E22E3B0" w14:textId="173BAF5D" w:rsidR="00A547F4" w:rsidRPr="008B34B9" w:rsidRDefault="00A547F4" w:rsidP="00A547F4">
      <w:pPr>
        <w:widowControl w:val="0"/>
        <w:autoSpaceDE w:val="0"/>
        <w:autoSpaceDN w:val="0"/>
        <w:adjustRightInd w:val="0"/>
        <w:spacing w:after="240"/>
        <w:jc w:val="both"/>
        <w:rPr>
          <w:rFonts w:ascii="Times" w:hAnsi="Times" w:cs="Times"/>
          <w:b/>
          <w:sz w:val="20"/>
          <w:szCs w:val="20"/>
        </w:rPr>
      </w:pPr>
      <w:proofErr w:type="gramStart"/>
      <w:r w:rsidRPr="00702DD0">
        <w:rPr>
          <w:rFonts w:ascii="Times" w:hAnsi="Times" w:cs="Calibri"/>
          <w:b/>
          <w:sz w:val="20"/>
          <w:szCs w:val="20"/>
          <w:highlight w:val="yellow"/>
        </w:rPr>
        <w:t>STRUTTURA</w:t>
      </w:r>
      <w:proofErr w:type="gramEnd"/>
      <w:r w:rsidRPr="00702DD0">
        <w:rPr>
          <w:rFonts w:ascii="Times" w:hAnsi="Times" w:cs="Calibri"/>
          <w:b/>
          <w:sz w:val="20"/>
          <w:szCs w:val="20"/>
          <w:highlight w:val="yellow"/>
        </w:rPr>
        <w:t xml:space="preserve"> PROPRIA</w:t>
      </w:r>
      <w:r>
        <w:rPr>
          <w:rFonts w:ascii="Times" w:hAnsi="Times" w:cs="Calibri"/>
          <w:b/>
          <w:sz w:val="20"/>
          <w:szCs w:val="20"/>
        </w:rPr>
        <w:t xml:space="preserve"> </w:t>
      </w:r>
    </w:p>
    <w:p w14:paraId="0FEEFB14" w14:textId="55EAA590" w:rsidR="00A547F4" w:rsidRPr="003612F7" w:rsidRDefault="00A547F4" w:rsidP="006F6DCA">
      <w:pPr>
        <w:widowControl w:val="0"/>
        <w:autoSpaceDE w:val="0"/>
        <w:autoSpaceDN w:val="0"/>
        <w:adjustRightInd w:val="0"/>
        <w:spacing w:after="240"/>
        <w:jc w:val="both"/>
        <w:rPr>
          <w:rFonts w:ascii="Times" w:hAnsi="Times" w:cs="Times"/>
          <w:sz w:val="20"/>
          <w:szCs w:val="20"/>
        </w:rPr>
      </w:pPr>
      <w:r>
        <w:rPr>
          <w:rFonts w:ascii="Times" w:hAnsi="Times" w:cs="Calibri"/>
          <w:sz w:val="20"/>
          <w:szCs w:val="20"/>
        </w:rPr>
        <w:t xml:space="preserve">In casi eccezionalità </w:t>
      </w:r>
      <w:r w:rsidR="004F3423">
        <w:rPr>
          <w:rFonts w:ascii="Times" w:hAnsi="Times" w:cs="Calibri"/>
          <w:sz w:val="20"/>
          <w:szCs w:val="20"/>
        </w:rPr>
        <w:t xml:space="preserve">necessitata </w:t>
      </w:r>
      <w:r w:rsidR="00E17C75">
        <w:rPr>
          <w:rFonts w:ascii="Times" w:hAnsi="Times" w:cs="Calibri"/>
          <w:sz w:val="20"/>
          <w:szCs w:val="20"/>
        </w:rPr>
        <w:t xml:space="preserve">solo </w:t>
      </w:r>
      <w:r w:rsidR="004F3423">
        <w:rPr>
          <w:rFonts w:ascii="Times" w:hAnsi="Times" w:cs="Calibri"/>
          <w:sz w:val="20"/>
          <w:szCs w:val="20"/>
        </w:rPr>
        <w:t>dalla</w:t>
      </w:r>
      <w:r>
        <w:rPr>
          <w:rFonts w:ascii="Times" w:hAnsi="Times" w:cs="Calibri"/>
          <w:sz w:val="20"/>
          <w:szCs w:val="20"/>
        </w:rPr>
        <w:t xml:space="preserve"> particolarità</w:t>
      </w:r>
      <w:r w:rsidR="00CC6CE6">
        <w:rPr>
          <w:rFonts w:ascii="Times" w:hAnsi="Times" w:cs="Calibri"/>
          <w:sz w:val="20"/>
          <w:szCs w:val="20"/>
        </w:rPr>
        <w:t xml:space="preserve"> strutturale dell’esercente</w:t>
      </w:r>
      <w:r w:rsidR="004F3423">
        <w:rPr>
          <w:rFonts w:ascii="Times" w:hAnsi="Times" w:cs="Calibri"/>
          <w:sz w:val="20"/>
          <w:szCs w:val="20"/>
        </w:rPr>
        <w:t xml:space="preserve">/espositore è </w:t>
      </w:r>
      <w:proofErr w:type="gramStart"/>
      <w:r w:rsidR="004F3423">
        <w:rPr>
          <w:rFonts w:ascii="Times" w:hAnsi="Times" w:cs="Calibri"/>
          <w:sz w:val="20"/>
          <w:szCs w:val="20"/>
        </w:rPr>
        <w:t>concordato</w:t>
      </w:r>
      <w:proofErr w:type="gramEnd"/>
      <w:r w:rsidR="004F3423">
        <w:rPr>
          <w:rFonts w:ascii="Times" w:hAnsi="Times" w:cs="Calibri"/>
          <w:sz w:val="20"/>
          <w:szCs w:val="20"/>
        </w:rPr>
        <w:t xml:space="preserve"> un </w:t>
      </w:r>
      <w:r w:rsidR="00F52AA3">
        <w:rPr>
          <w:rFonts w:ascii="Times" w:hAnsi="Times" w:cs="Calibri"/>
          <w:sz w:val="20"/>
          <w:szCs w:val="20"/>
        </w:rPr>
        <w:t>contributo</w:t>
      </w:r>
      <w:r w:rsidR="004F3423">
        <w:rPr>
          <w:rFonts w:ascii="Times" w:hAnsi="Times" w:cs="Calibri"/>
          <w:sz w:val="20"/>
          <w:szCs w:val="20"/>
        </w:rPr>
        <w:t xml:space="preserve"> fisso</w:t>
      </w:r>
      <w:r>
        <w:rPr>
          <w:rFonts w:ascii="Times" w:hAnsi="Times" w:cs="Calibri"/>
          <w:sz w:val="20"/>
          <w:szCs w:val="20"/>
        </w:rPr>
        <w:t xml:space="preserve"> </w:t>
      </w:r>
      <w:r w:rsidR="00F52AA3">
        <w:rPr>
          <w:rFonts w:ascii="Times" w:hAnsi="Times" w:cs="Calibri"/>
          <w:sz w:val="20"/>
          <w:szCs w:val="20"/>
        </w:rPr>
        <w:t>giornaliero</w:t>
      </w:r>
      <w:r w:rsidR="004F3423">
        <w:rPr>
          <w:rFonts w:ascii="Times" w:hAnsi="Times" w:cs="Calibri"/>
          <w:sz w:val="20"/>
          <w:szCs w:val="20"/>
        </w:rPr>
        <w:t xml:space="preserve"> </w:t>
      </w:r>
      <w:r w:rsidR="007B7AFB">
        <w:rPr>
          <w:rFonts w:ascii="Times" w:hAnsi="Times" w:cs="Calibri"/>
          <w:sz w:val="20"/>
          <w:szCs w:val="20"/>
        </w:rPr>
        <w:t xml:space="preserve">di </w:t>
      </w:r>
      <w:r w:rsidR="00F52AA3">
        <w:rPr>
          <w:rFonts w:ascii="Times" w:hAnsi="Times" w:cs="Calibri"/>
          <w:sz w:val="20"/>
          <w:szCs w:val="20"/>
        </w:rPr>
        <w:t>15</w:t>
      </w:r>
      <w:r w:rsidR="00816220">
        <w:rPr>
          <w:rFonts w:ascii="Times" w:hAnsi="Times" w:cs="Calibri"/>
          <w:sz w:val="20"/>
          <w:szCs w:val="20"/>
        </w:rPr>
        <w:t xml:space="preserve"> € per</w:t>
      </w:r>
      <w:r w:rsidR="006014C7">
        <w:rPr>
          <w:rFonts w:ascii="Times" w:hAnsi="Times" w:cs="Calibri"/>
          <w:sz w:val="20"/>
          <w:szCs w:val="20"/>
        </w:rPr>
        <w:t xml:space="preserve"> mq. periodo “ A “ aumentato del 20% per</w:t>
      </w:r>
      <w:r w:rsidR="007B7AFB">
        <w:rPr>
          <w:rFonts w:ascii="Times" w:hAnsi="Times" w:cs="Calibri"/>
          <w:sz w:val="20"/>
          <w:szCs w:val="20"/>
        </w:rPr>
        <w:t xml:space="preserve"> i successivi periodi tabellari ( di cui sopra )</w:t>
      </w:r>
    </w:p>
    <w:p w14:paraId="7BDFB405" w14:textId="0E57EB58" w:rsidR="00767A54" w:rsidRPr="003612F7" w:rsidRDefault="00767A54" w:rsidP="006F6DCA">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 xml:space="preserve">11.4 Servizi esclusi dai canoni sub 11.1 e 11.2 – esclusione della responsabilità </w:t>
      </w:r>
      <w:r w:rsidR="001B037A" w:rsidRPr="003612F7">
        <w:rPr>
          <w:rFonts w:ascii="Times" w:hAnsi="Times" w:cs="Calibri Light"/>
          <w:sz w:val="20"/>
          <w:szCs w:val="20"/>
        </w:rPr>
        <w:t>dell’organizzazione</w:t>
      </w:r>
    </w:p>
    <w:p w14:paraId="500A10E9" w14:textId="77777777" w:rsidR="00767A54" w:rsidRPr="008F6CA4" w:rsidRDefault="00767A54" w:rsidP="006F6DCA">
      <w:pPr>
        <w:widowControl w:val="0"/>
        <w:autoSpaceDE w:val="0"/>
        <w:autoSpaceDN w:val="0"/>
        <w:adjustRightInd w:val="0"/>
        <w:spacing w:after="240"/>
        <w:jc w:val="both"/>
        <w:rPr>
          <w:rFonts w:ascii="Times" w:hAnsi="Times" w:cs="Times"/>
          <w:b/>
          <w:color w:val="FF0000"/>
          <w:sz w:val="20"/>
          <w:szCs w:val="20"/>
        </w:rPr>
      </w:pPr>
      <w:r w:rsidRPr="001F0E1B">
        <w:rPr>
          <w:rFonts w:ascii="Times" w:hAnsi="Times" w:cs="Calibri"/>
          <w:b/>
          <w:color w:val="FF0000"/>
          <w:sz w:val="20"/>
          <w:szCs w:val="20"/>
          <w:highlight w:val="yellow"/>
        </w:rPr>
        <w:t xml:space="preserve">I canoni di cui ai punti precedenti </w:t>
      </w:r>
      <w:r w:rsidRPr="001F0E1B">
        <w:rPr>
          <w:rFonts w:ascii="Times" w:hAnsi="Times" w:cs="Calibri"/>
          <w:b/>
          <w:bCs/>
          <w:color w:val="FF0000"/>
          <w:sz w:val="20"/>
          <w:szCs w:val="20"/>
          <w:highlight w:val="yellow"/>
        </w:rPr>
        <w:t xml:space="preserve">non </w:t>
      </w:r>
      <w:r w:rsidRPr="001F0E1B">
        <w:rPr>
          <w:rFonts w:ascii="Times" w:hAnsi="Times" w:cs="Calibri"/>
          <w:b/>
          <w:color w:val="FF0000"/>
          <w:sz w:val="20"/>
          <w:szCs w:val="20"/>
          <w:highlight w:val="yellow"/>
        </w:rPr>
        <w:t>comprendono:</w:t>
      </w:r>
    </w:p>
    <w:p w14:paraId="2D37A678" w14:textId="0D50CAF2" w:rsidR="00767A54" w:rsidRPr="003612F7" w:rsidRDefault="0013019D" w:rsidP="006F6DCA">
      <w:pPr>
        <w:widowControl w:val="0"/>
        <w:autoSpaceDE w:val="0"/>
        <w:autoSpaceDN w:val="0"/>
        <w:adjustRightInd w:val="0"/>
        <w:spacing w:after="240"/>
        <w:jc w:val="both"/>
        <w:rPr>
          <w:rFonts w:ascii="Times" w:hAnsi="Times" w:cs="Times"/>
          <w:sz w:val="20"/>
          <w:szCs w:val="20"/>
        </w:rPr>
      </w:pPr>
      <w:r w:rsidRPr="003612F7">
        <w:rPr>
          <w:rFonts w:ascii="Times" w:hAnsi="Times" w:cs="Courier New"/>
          <w:sz w:val="20"/>
          <w:szCs w:val="20"/>
        </w:rPr>
        <w:t>1)</w:t>
      </w:r>
      <w:r w:rsidR="001F0E1B">
        <w:rPr>
          <w:rFonts w:ascii="Times" w:hAnsi="Times" w:cs="Courier New"/>
          <w:sz w:val="20"/>
          <w:szCs w:val="20"/>
        </w:rPr>
        <w:t xml:space="preserve"> </w:t>
      </w:r>
      <w:r w:rsidR="00767A54" w:rsidRPr="003612F7">
        <w:rPr>
          <w:rFonts w:ascii="Times" w:hAnsi="Times" w:cs="Calibri"/>
          <w:sz w:val="20"/>
          <w:szCs w:val="20"/>
        </w:rPr>
        <w:t>sorvegli</w:t>
      </w:r>
      <w:r w:rsidR="00A5407F" w:rsidRPr="003612F7">
        <w:rPr>
          <w:rFonts w:ascii="Times" w:hAnsi="Times" w:cs="Calibri"/>
          <w:sz w:val="20"/>
          <w:szCs w:val="20"/>
        </w:rPr>
        <w:t>anza diurna della postazione: l’</w:t>
      </w:r>
      <w:r w:rsidR="00767A54" w:rsidRPr="003612F7">
        <w:rPr>
          <w:rFonts w:ascii="Times" w:hAnsi="Times" w:cs="Calibri"/>
          <w:sz w:val="20"/>
          <w:szCs w:val="20"/>
        </w:rPr>
        <w:t xml:space="preserve">impresa espositrice dovrà assicurare la presenza di un proprio rappresentante nella postazione durante tutto l’orario di apertura al pubblico della manifestazione. Agli espositori </w:t>
      </w:r>
      <w:proofErr w:type="gramStart"/>
      <w:r w:rsidR="00767A54" w:rsidRPr="003612F7">
        <w:rPr>
          <w:rFonts w:ascii="Times" w:hAnsi="Times" w:cs="Calibri"/>
          <w:sz w:val="20"/>
          <w:szCs w:val="20"/>
        </w:rPr>
        <w:t>ed</w:t>
      </w:r>
      <w:proofErr w:type="gramEnd"/>
      <w:r w:rsidR="00767A54" w:rsidRPr="003612F7">
        <w:rPr>
          <w:rFonts w:ascii="Times" w:hAnsi="Times" w:cs="Calibri"/>
          <w:sz w:val="20"/>
          <w:szCs w:val="20"/>
        </w:rPr>
        <w:t xml:space="preserve"> ai loro collaboratori la permanenza nella postazione è consentita un’ora prima dell’apertura al pubblico;</w:t>
      </w:r>
    </w:p>
    <w:p w14:paraId="30681DE9" w14:textId="6F866DD8" w:rsidR="0013019D" w:rsidRPr="003612F7" w:rsidRDefault="0013019D"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2)</w:t>
      </w:r>
      <w:r w:rsidR="001F0E1B">
        <w:rPr>
          <w:rFonts w:ascii="Times" w:hAnsi="Times" w:cs="Courier New"/>
          <w:sz w:val="20"/>
          <w:szCs w:val="20"/>
        </w:rPr>
        <w:t xml:space="preserve"> </w:t>
      </w:r>
      <w:r w:rsidR="00767A54" w:rsidRPr="003612F7">
        <w:rPr>
          <w:rFonts w:ascii="Times" w:hAnsi="Times" w:cs="Calibri"/>
          <w:sz w:val="20"/>
          <w:szCs w:val="20"/>
        </w:rPr>
        <w:t>la</w:t>
      </w:r>
      <w:r w:rsidRPr="003612F7">
        <w:rPr>
          <w:rFonts w:ascii="Times" w:hAnsi="Times" w:cs="Calibri"/>
          <w:sz w:val="20"/>
          <w:szCs w:val="20"/>
        </w:rPr>
        <w:t xml:space="preserve"> </w:t>
      </w:r>
      <w:r w:rsidR="00767A54" w:rsidRPr="003612F7">
        <w:rPr>
          <w:rFonts w:ascii="Times" w:hAnsi="Times" w:cs="Calibri"/>
          <w:sz w:val="20"/>
          <w:szCs w:val="20"/>
        </w:rPr>
        <w:t>custodia</w:t>
      </w:r>
      <w:r w:rsidRPr="003612F7">
        <w:rPr>
          <w:rFonts w:ascii="Times" w:hAnsi="Times" w:cs="Calibri"/>
          <w:sz w:val="20"/>
          <w:szCs w:val="20"/>
        </w:rPr>
        <w:t xml:space="preserve"> </w:t>
      </w:r>
      <w:r w:rsidR="00767A54" w:rsidRPr="003612F7">
        <w:rPr>
          <w:rFonts w:ascii="Times" w:hAnsi="Times" w:cs="Calibri"/>
          <w:sz w:val="20"/>
          <w:szCs w:val="20"/>
        </w:rPr>
        <w:t>diurna</w:t>
      </w:r>
      <w:r w:rsidRPr="003612F7">
        <w:rPr>
          <w:rFonts w:ascii="Times" w:hAnsi="Times" w:cs="Calibri"/>
          <w:sz w:val="20"/>
          <w:szCs w:val="20"/>
        </w:rPr>
        <w:t xml:space="preserve"> </w:t>
      </w:r>
      <w:r w:rsidR="00767A54" w:rsidRPr="003612F7">
        <w:rPr>
          <w:rFonts w:ascii="Times" w:hAnsi="Times" w:cs="Calibri"/>
          <w:sz w:val="20"/>
          <w:szCs w:val="20"/>
        </w:rPr>
        <w:t>e</w:t>
      </w:r>
      <w:r w:rsidRPr="003612F7">
        <w:rPr>
          <w:rFonts w:ascii="Times" w:hAnsi="Times" w:cs="Calibri"/>
          <w:sz w:val="20"/>
          <w:szCs w:val="20"/>
        </w:rPr>
        <w:t xml:space="preserve"> </w:t>
      </w:r>
      <w:r w:rsidR="00767A54" w:rsidRPr="003612F7">
        <w:rPr>
          <w:rFonts w:ascii="Times" w:hAnsi="Times" w:cs="Calibri"/>
          <w:sz w:val="20"/>
          <w:szCs w:val="20"/>
        </w:rPr>
        <w:t>notturna</w:t>
      </w:r>
      <w:r w:rsidRPr="003612F7">
        <w:rPr>
          <w:rFonts w:ascii="Times" w:hAnsi="Times" w:cs="Calibri"/>
          <w:sz w:val="20"/>
          <w:szCs w:val="20"/>
        </w:rPr>
        <w:t xml:space="preserve"> </w:t>
      </w:r>
      <w:r w:rsidR="00767A54" w:rsidRPr="003612F7">
        <w:rPr>
          <w:rFonts w:ascii="Times" w:hAnsi="Times" w:cs="Calibri"/>
          <w:sz w:val="20"/>
          <w:szCs w:val="20"/>
        </w:rPr>
        <w:t>delle</w:t>
      </w:r>
      <w:r w:rsidRPr="003612F7">
        <w:rPr>
          <w:rFonts w:ascii="Times" w:hAnsi="Times" w:cs="Calibri"/>
          <w:sz w:val="20"/>
          <w:szCs w:val="20"/>
        </w:rPr>
        <w:t xml:space="preserve"> </w:t>
      </w:r>
      <w:r w:rsidR="00767A54" w:rsidRPr="003612F7">
        <w:rPr>
          <w:rFonts w:ascii="Times" w:hAnsi="Times" w:cs="Calibri"/>
          <w:sz w:val="20"/>
          <w:szCs w:val="20"/>
        </w:rPr>
        <w:t>singole</w:t>
      </w:r>
      <w:r w:rsidRPr="003612F7">
        <w:rPr>
          <w:rFonts w:ascii="Times" w:hAnsi="Times" w:cs="Calibri"/>
          <w:sz w:val="20"/>
          <w:szCs w:val="20"/>
        </w:rPr>
        <w:t xml:space="preserve"> </w:t>
      </w:r>
      <w:r w:rsidR="00767A54" w:rsidRPr="003612F7">
        <w:rPr>
          <w:rFonts w:ascii="Times" w:hAnsi="Times" w:cs="Calibri"/>
          <w:sz w:val="20"/>
          <w:szCs w:val="20"/>
        </w:rPr>
        <w:t>postazioni</w:t>
      </w:r>
      <w:r w:rsidR="00A5407F" w:rsidRPr="003612F7">
        <w:rPr>
          <w:rFonts w:ascii="Times" w:hAnsi="Times" w:cs="Calibri"/>
          <w:sz w:val="20"/>
          <w:szCs w:val="20"/>
        </w:rPr>
        <w:t xml:space="preserve"> </w:t>
      </w:r>
      <w:r w:rsidR="00767A54" w:rsidRPr="003612F7">
        <w:rPr>
          <w:rFonts w:ascii="Times" w:hAnsi="Times" w:cs="Calibri"/>
          <w:sz w:val="20"/>
          <w:szCs w:val="20"/>
        </w:rPr>
        <w:t>e</w:t>
      </w:r>
      <w:r w:rsidRPr="003612F7">
        <w:rPr>
          <w:rFonts w:ascii="Times" w:hAnsi="Times" w:cs="Calibri"/>
          <w:sz w:val="20"/>
          <w:szCs w:val="20"/>
        </w:rPr>
        <w:t xml:space="preserve"> </w:t>
      </w:r>
      <w:r w:rsidR="00767A54" w:rsidRPr="003612F7">
        <w:rPr>
          <w:rFonts w:ascii="Times" w:hAnsi="Times" w:cs="Calibri"/>
          <w:sz w:val="20"/>
          <w:szCs w:val="20"/>
        </w:rPr>
        <w:t>dei</w:t>
      </w:r>
      <w:r w:rsidR="00A5407F" w:rsidRPr="003612F7">
        <w:rPr>
          <w:rFonts w:ascii="Times" w:hAnsi="Times" w:cs="Calibri"/>
          <w:sz w:val="20"/>
          <w:szCs w:val="20"/>
        </w:rPr>
        <w:t xml:space="preserve"> </w:t>
      </w:r>
      <w:r w:rsidR="00767A54" w:rsidRPr="003612F7">
        <w:rPr>
          <w:rFonts w:ascii="Times" w:hAnsi="Times" w:cs="Calibri"/>
          <w:sz w:val="20"/>
          <w:szCs w:val="20"/>
        </w:rPr>
        <w:t>beni</w:t>
      </w:r>
      <w:r w:rsidRPr="003612F7">
        <w:rPr>
          <w:rFonts w:ascii="Times" w:hAnsi="Times" w:cs="Calibri"/>
          <w:sz w:val="20"/>
          <w:szCs w:val="20"/>
        </w:rPr>
        <w:t xml:space="preserve"> </w:t>
      </w:r>
      <w:r w:rsidR="00767A54" w:rsidRPr="003612F7">
        <w:rPr>
          <w:rFonts w:ascii="Times" w:hAnsi="Times" w:cs="Calibri"/>
          <w:sz w:val="20"/>
          <w:szCs w:val="20"/>
        </w:rPr>
        <w:t>contenuti</w:t>
      </w:r>
      <w:r w:rsidRPr="003612F7">
        <w:rPr>
          <w:rFonts w:ascii="Times" w:hAnsi="Times" w:cs="Calibri"/>
          <w:sz w:val="20"/>
          <w:szCs w:val="20"/>
        </w:rPr>
        <w:t xml:space="preserve"> </w:t>
      </w:r>
      <w:r w:rsidR="00767A54" w:rsidRPr="003612F7">
        <w:rPr>
          <w:rFonts w:ascii="Times" w:hAnsi="Times" w:cs="Calibri"/>
          <w:sz w:val="20"/>
          <w:szCs w:val="20"/>
        </w:rPr>
        <w:t>all’interno</w:t>
      </w:r>
      <w:r w:rsidRPr="003612F7">
        <w:rPr>
          <w:rFonts w:ascii="Times" w:hAnsi="Times" w:cs="Calibri"/>
          <w:sz w:val="20"/>
          <w:szCs w:val="20"/>
        </w:rPr>
        <w:t xml:space="preserve"> </w:t>
      </w:r>
      <w:r w:rsidR="00767A54" w:rsidRPr="003612F7">
        <w:rPr>
          <w:rFonts w:ascii="Times" w:hAnsi="Times" w:cs="Calibri"/>
          <w:sz w:val="20"/>
          <w:szCs w:val="20"/>
        </w:rPr>
        <w:t>delle</w:t>
      </w:r>
      <w:r w:rsidRPr="003612F7">
        <w:rPr>
          <w:rFonts w:ascii="Times" w:hAnsi="Times" w:cs="Calibri"/>
          <w:sz w:val="20"/>
          <w:szCs w:val="20"/>
        </w:rPr>
        <w:t xml:space="preserve"> </w:t>
      </w:r>
      <w:r w:rsidR="00767A54" w:rsidRPr="003612F7">
        <w:rPr>
          <w:rFonts w:ascii="Times" w:hAnsi="Times" w:cs="Calibri"/>
          <w:sz w:val="20"/>
          <w:szCs w:val="20"/>
        </w:rPr>
        <w:t>stesse; </w:t>
      </w:r>
    </w:p>
    <w:p w14:paraId="5C2DDB84" w14:textId="1330DFB2" w:rsidR="0013019D" w:rsidRPr="003612F7" w:rsidRDefault="0013019D"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3)</w:t>
      </w:r>
      <w:r w:rsidR="001F0E1B">
        <w:rPr>
          <w:rFonts w:ascii="Times" w:hAnsi="Times" w:cs="Courier New"/>
          <w:sz w:val="20"/>
          <w:szCs w:val="20"/>
        </w:rPr>
        <w:t xml:space="preserve"> </w:t>
      </w:r>
      <w:r w:rsidR="00767A54" w:rsidRPr="003612F7">
        <w:rPr>
          <w:rFonts w:ascii="Times" w:hAnsi="Times" w:cs="Calibri"/>
          <w:sz w:val="20"/>
          <w:szCs w:val="20"/>
        </w:rPr>
        <w:t>assicurazione contro il furto, distruzione e incendio dei prodotti e delle attrezzature presenti nella</w:t>
      </w:r>
      <w:r w:rsidRPr="003612F7">
        <w:rPr>
          <w:rFonts w:ascii="Times" w:hAnsi="Times" w:cs="Times"/>
          <w:sz w:val="20"/>
          <w:szCs w:val="20"/>
        </w:rPr>
        <w:t xml:space="preserve"> </w:t>
      </w:r>
      <w:r w:rsidR="00767A54" w:rsidRPr="003612F7">
        <w:rPr>
          <w:rFonts w:ascii="Times" w:hAnsi="Times" w:cs="Calibri"/>
          <w:sz w:val="20"/>
          <w:szCs w:val="20"/>
        </w:rPr>
        <w:t>postazione; </w:t>
      </w:r>
    </w:p>
    <w:p w14:paraId="05F562C6" w14:textId="55027C9D" w:rsidR="0013019D" w:rsidRPr="003612F7" w:rsidRDefault="0013019D" w:rsidP="006F6DCA">
      <w:pPr>
        <w:widowControl w:val="0"/>
        <w:autoSpaceDE w:val="0"/>
        <w:autoSpaceDN w:val="0"/>
        <w:adjustRightInd w:val="0"/>
        <w:spacing w:after="240"/>
        <w:jc w:val="both"/>
        <w:rPr>
          <w:rFonts w:ascii="Times" w:hAnsi="Times" w:cs="Calibri"/>
          <w:sz w:val="20"/>
          <w:szCs w:val="20"/>
        </w:rPr>
      </w:pPr>
      <w:r w:rsidRPr="003612F7">
        <w:rPr>
          <w:rFonts w:ascii="Times" w:hAnsi="Times" w:cs="Courier New"/>
          <w:sz w:val="20"/>
          <w:szCs w:val="20"/>
        </w:rPr>
        <w:t>4)</w:t>
      </w:r>
      <w:r w:rsidR="001F0E1B">
        <w:rPr>
          <w:rFonts w:ascii="Times" w:hAnsi="Times" w:cs="Courier New"/>
          <w:sz w:val="20"/>
          <w:szCs w:val="20"/>
        </w:rPr>
        <w:t xml:space="preserve"> </w:t>
      </w:r>
      <w:r w:rsidR="00767A54" w:rsidRPr="003612F7">
        <w:rPr>
          <w:rFonts w:ascii="Times" w:hAnsi="Times" w:cs="Calibri"/>
          <w:sz w:val="20"/>
          <w:szCs w:val="20"/>
        </w:rPr>
        <w:t>pulizia</w:t>
      </w:r>
      <w:r w:rsidR="00A5407F" w:rsidRPr="003612F7">
        <w:rPr>
          <w:rFonts w:ascii="Times" w:hAnsi="Times" w:cs="Calibri"/>
          <w:sz w:val="20"/>
          <w:szCs w:val="20"/>
        </w:rPr>
        <w:t xml:space="preserve"> </w:t>
      </w:r>
      <w:r w:rsidR="00767A54" w:rsidRPr="003612F7">
        <w:rPr>
          <w:rFonts w:ascii="Times" w:hAnsi="Times" w:cs="Calibri"/>
          <w:sz w:val="20"/>
          <w:szCs w:val="20"/>
        </w:rPr>
        <w:t>quotidiana</w:t>
      </w:r>
      <w:r w:rsidR="00A5407F" w:rsidRPr="003612F7">
        <w:rPr>
          <w:rFonts w:ascii="Times" w:hAnsi="Times" w:cs="Calibri"/>
          <w:sz w:val="20"/>
          <w:szCs w:val="20"/>
        </w:rPr>
        <w:t xml:space="preserve"> </w:t>
      </w:r>
      <w:r w:rsidR="00767A54" w:rsidRPr="003612F7">
        <w:rPr>
          <w:rFonts w:ascii="Times" w:hAnsi="Times" w:cs="Calibri"/>
          <w:sz w:val="20"/>
          <w:szCs w:val="20"/>
        </w:rPr>
        <w:t>della</w:t>
      </w:r>
      <w:r w:rsidR="00A5407F" w:rsidRPr="003612F7">
        <w:rPr>
          <w:rFonts w:ascii="Times" w:hAnsi="Times" w:cs="Calibri"/>
          <w:sz w:val="20"/>
          <w:szCs w:val="20"/>
        </w:rPr>
        <w:t xml:space="preserve"> </w:t>
      </w:r>
      <w:r w:rsidR="00767A54" w:rsidRPr="003612F7">
        <w:rPr>
          <w:rFonts w:ascii="Times" w:hAnsi="Times" w:cs="Calibri"/>
          <w:sz w:val="20"/>
          <w:szCs w:val="20"/>
        </w:rPr>
        <w:t>postazione; </w:t>
      </w:r>
    </w:p>
    <w:p w14:paraId="7D3E25E0" w14:textId="5B7381C7" w:rsidR="002A0DBF" w:rsidRPr="003612F7" w:rsidRDefault="0013019D"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5)</w:t>
      </w:r>
      <w:r w:rsidR="001F0E1B">
        <w:rPr>
          <w:rFonts w:ascii="Times" w:hAnsi="Times" w:cs="Courier New"/>
          <w:sz w:val="20"/>
          <w:szCs w:val="20"/>
        </w:rPr>
        <w:t xml:space="preserve"> </w:t>
      </w:r>
      <w:r w:rsidR="00767A54" w:rsidRPr="003612F7">
        <w:rPr>
          <w:rFonts w:ascii="Times" w:hAnsi="Times" w:cs="Calibri"/>
          <w:sz w:val="20"/>
          <w:szCs w:val="20"/>
        </w:rPr>
        <w:t>spesa</w:t>
      </w:r>
      <w:r w:rsidRPr="003612F7">
        <w:rPr>
          <w:rFonts w:ascii="Times" w:hAnsi="Times" w:cs="Calibri"/>
          <w:sz w:val="20"/>
          <w:szCs w:val="20"/>
        </w:rPr>
        <w:t xml:space="preserve"> </w:t>
      </w:r>
      <w:r w:rsidR="00767A54" w:rsidRPr="003612F7">
        <w:rPr>
          <w:rFonts w:ascii="Times" w:hAnsi="Times" w:cs="Calibri"/>
          <w:sz w:val="20"/>
          <w:szCs w:val="20"/>
        </w:rPr>
        <w:t>di</w:t>
      </w:r>
      <w:r w:rsidRPr="003612F7">
        <w:rPr>
          <w:rFonts w:ascii="Times" w:hAnsi="Times" w:cs="Calibri"/>
          <w:sz w:val="20"/>
          <w:szCs w:val="20"/>
        </w:rPr>
        <w:t xml:space="preserve"> </w:t>
      </w:r>
      <w:r w:rsidR="00767A54" w:rsidRPr="003612F7">
        <w:rPr>
          <w:rFonts w:ascii="Times" w:hAnsi="Times" w:cs="Calibri"/>
          <w:sz w:val="20"/>
          <w:szCs w:val="20"/>
        </w:rPr>
        <w:t>allestimento</w:t>
      </w:r>
      <w:r w:rsidRPr="003612F7">
        <w:rPr>
          <w:rFonts w:ascii="Times" w:hAnsi="Times" w:cs="Calibri"/>
          <w:sz w:val="20"/>
          <w:szCs w:val="20"/>
        </w:rPr>
        <w:t xml:space="preserve"> </w:t>
      </w:r>
      <w:r w:rsidR="00767A54" w:rsidRPr="003612F7">
        <w:rPr>
          <w:rFonts w:ascii="Times" w:hAnsi="Times" w:cs="Calibri"/>
          <w:sz w:val="20"/>
          <w:szCs w:val="20"/>
        </w:rPr>
        <w:t>e</w:t>
      </w:r>
      <w:r w:rsidRPr="003612F7">
        <w:rPr>
          <w:rFonts w:ascii="Times" w:hAnsi="Times" w:cs="Calibri"/>
          <w:sz w:val="20"/>
          <w:szCs w:val="20"/>
        </w:rPr>
        <w:t xml:space="preserve"> </w:t>
      </w:r>
      <w:r w:rsidR="00767A54" w:rsidRPr="003612F7">
        <w:rPr>
          <w:rFonts w:ascii="Times" w:hAnsi="Times" w:cs="Calibri"/>
          <w:sz w:val="20"/>
          <w:szCs w:val="20"/>
        </w:rPr>
        <w:t>d</w:t>
      </w:r>
      <w:r w:rsidRPr="003612F7">
        <w:rPr>
          <w:rFonts w:ascii="Times" w:hAnsi="Times" w:cs="Calibri"/>
          <w:sz w:val="20"/>
          <w:szCs w:val="20"/>
        </w:rPr>
        <w:t xml:space="preserve">i </w:t>
      </w:r>
      <w:r w:rsidR="00767A54" w:rsidRPr="003612F7">
        <w:rPr>
          <w:rFonts w:ascii="Times" w:hAnsi="Times" w:cs="Calibri"/>
          <w:sz w:val="20"/>
          <w:szCs w:val="20"/>
        </w:rPr>
        <w:t>arredamento</w:t>
      </w:r>
      <w:r w:rsidRPr="003612F7">
        <w:rPr>
          <w:rFonts w:ascii="Times" w:hAnsi="Times" w:cs="Calibri"/>
          <w:sz w:val="20"/>
          <w:szCs w:val="20"/>
        </w:rPr>
        <w:t xml:space="preserve"> </w:t>
      </w:r>
      <w:r w:rsidR="00767A54" w:rsidRPr="003612F7">
        <w:rPr>
          <w:rFonts w:ascii="Times" w:hAnsi="Times" w:cs="Calibri"/>
          <w:sz w:val="20"/>
          <w:szCs w:val="20"/>
        </w:rPr>
        <w:t>della</w:t>
      </w:r>
      <w:r w:rsidRPr="003612F7">
        <w:rPr>
          <w:rFonts w:ascii="Times" w:hAnsi="Times" w:cs="Calibri"/>
          <w:sz w:val="20"/>
          <w:szCs w:val="20"/>
        </w:rPr>
        <w:t xml:space="preserve"> </w:t>
      </w:r>
      <w:r w:rsidR="00767A54" w:rsidRPr="003612F7">
        <w:rPr>
          <w:rFonts w:ascii="Times" w:hAnsi="Times" w:cs="Calibri"/>
          <w:sz w:val="20"/>
          <w:szCs w:val="20"/>
        </w:rPr>
        <w:t>postazione; </w:t>
      </w:r>
    </w:p>
    <w:p w14:paraId="13AC647E" w14:textId="79469AF6" w:rsidR="002A0DBF" w:rsidRPr="003612F7" w:rsidRDefault="002A0DBF"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6)</w:t>
      </w:r>
      <w:r w:rsidR="001F0E1B">
        <w:rPr>
          <w:rFonts w:ascii="Times" w:hAnsi="Times" w:cs="Courier New"/>
          <w:sz w:val="20"/>
          <w:szCs w:val="20"/>
        </w:rPr>
        <w:t xml:space="preserve"> </w:t>
      </w:r>
      <w:r w:rsidR="00767A54" w:rsidRPr="003612F7">
        <w:rPr>
          <w:rFonts w:ascii="Times" w:hAnsi="Times" w:cs="Calibri"/>
          <w:sz w:val="20"/>
          <w:szCs w:val="20"/>
        </w:rPr>
        <w:t>eventuali spese per pubbliche affissioni in caso di presenze pubblicitarie dirette quali volantinaggio,</w:t>
      </w:r>
      <w:r w:rsidRPr="003612F7">
        <w:rPr>
          <w:rFonts w:ascii="Times" w:hAnsi="Times" w:cs="Times"/>
          <w:sz w:val="20"/>
          <w:szCs w:val="20"/>
        </w:rPr>
        <w:t xml:space="preserve"> </w:t>
      </w:r>
      <w:r w:rsidR="00767A54" w:rsidRPr="003612F7">
        <w:rPr>
          <w:rFonts w:ascii="Times" w:hAnsi="Times" w:cs="Calibri"/>
          <w:sz w:val="20"/>
          <w:szCs w:val="20"/>
        </w:rPr>
        <w:t xml:space="preserve">esposizione di striscioni o manifesti, cartellonistica in genere, </w:t>
      </w:r>
      <w:r w:rsidR="00BC0FAC" w:rsidRPr="003612F7">
        <w:rPr>
          <w:rFonts w:ascii="Times" w:hAnsi="Times" w:cs="Calibri"/>
          <w:sz w:val="20"/>
          <w:szCs w:val="20"/>
        </w:rPr>
        <w:t xml:space="preserve">pubblicazioni su quotidiani, sono </w:t>
      </w:r>
      <w:r w:rsidR="00750096" w:rsidRPr="003612F7">
        <w:rPr>
          <w:rFonts w:ascii="Times" w:hAnsi="Times" w:cs="Calibri"/>
          <w:sz w:val="20"/>
          <w:szCs w:val="20"/>
        </w:rPr>
        <w:t>indicate</w:t>
      </w:r>
      <w:r w:rsidR="00BC0FAC" w:rsidRPr="003612F7">
        <w:rPr>
          <w:rFonts w:ascii="Times" w:hAnsi="Times" w:cs="Calibri"/>
          <w:sz w:val="20"/>
          <w:szCs w:val="20"/>
        </w:rPr>
        <w:t xml:space="preserve"> all’art. 20</w:t>
      </w:r>
      <w:r w:rsidR="00767A54" w:rsidRPr="003612F7">
        <w:rPr>
          <w:rFonts w:ascii="Times" w:hAnsi="Times" w:cs="Calibri"/>
          <w:sz w:val="20"/>
          <w:szCs w:val="20"/>
        </w:rPr>
        <w:t xml:space="preserve"> </w:t>
      </w:r>
      <w:r w:rsidR="00BC0FAC" w:rsidRPr="003612F7">
        <w:rPr>
          <w:rFonts w:ascii="Times" w:hAnsi="Times" w:cs="Calibri"/>
          <w:sz w:val="20"/>
          <w:szCs w:val="20"/>
        </w:rPr>
        <w:t>del presente regolamento;</w:t>
      </w:r>
    </w:p>
    <w:p w14:paraId="62AB2367" w14:textId="77777777" w:rsidR="002A0DBF" w:rsidRPr="003612F7" w:rsidRDefault="002A0DBF" w:rsidP="006F6DCA">
      <w:pPr>
        <w:widowControl w:val="0"/>
        <w:autoSpaceDE w:val="0"/>
        <w:autoSpaceDN w:val="0"/>
        <w:adjustRightInd w:val="0"/>
        <w:spacing w:after="240"/>
        <w:jc w:val="both"/>
        <w:rPr>
          <w:rFonts w:ascii="Times" w:hAnsi="Times" w:cs="Courier New"/>
          <w:sz w:val="20"/>
          <w:szCs w:val="20"/>
        </w:rPr>
      </w:pPr>
      <w:r w:rsidRPr="003612F7">
        <w:rPr>
          <w:rFonts w:ascii="Times" w:hAnsi="Times" w:cs="Courier New"/>
          <w:sz w:val="20"/>
          <w:szCs w:val="20"/>
        </w:rPr>
        <w:t>7)</w:t>
      </w:r>
      <w:r w:rsidR="00767A54" w:rsidRPr="003612F7">
        <w:rPr>
          <w:rFonts w:ascii="Times" w:hAnsi="Times" w:cs="Calibri"/>
          <w:sz w:val="20"/>
          <w:szCs w:val="20"/>
        </w:rPr>
        <w:t>eventuali spese per esecuzioni musicali/video proiezioni, attraverso radio, videoregistratori o altro,</w:t>
      </w:r>
      <w:r w:rsidRPr="003612F7">
        <w:rPr>
          <w:rFonts w:ascii="Times" w:hAnsi="Times" w:cs="Times"/>
          <w:sz w:val="20"/>
          <w:szCs w:val="20"/>
        </w:rPr>
        <w:t xml:space="preserve"> </w:t>
      </w:r>
      <w:r w:rsidR="00767A54" w:rsidRPr="003612F7">
        <w:rPr>
          <w:rFonts w:ascii="Times" w:hAnsi="Times" w:cs="Calibri"/>
          <w:sz w:val="20"/>
          <w:szCs w:val="20"/>
        </w:rPr>
        <w:t xml:space="preserve">per </w:t>
      </w:r>
      <w:proofErr w:type="gramStart"/>
      <w:r w:rsidR="00767A54" w:rsidRPr="003612F7">
        <w:rPr>
          <w:rFonts w:ascii="Times" w:hAnsi="Times" w:cs="Calibri"/>
          <w:sz w:val="20"/>
          <w:szCs w:val="20"/>
        </w:rPr>
        <w:t>le quali</w:t>
      </w:r>
      <w:proofErr w:type="gramEnd"/>
      <w:r w:rsidR="00767A54" w:rsidRPr="003612F7">
        <w:rPr>
          <w:rFonts w:ascii="Times" w:hAnsi="Times" w:cs="Calibri"/>
          <w:sz w:val="20"/>
          <w:szCs w:val="20"/>
        </w:rPr>
        <w:t xml:space="preserve"> l’espositore è tenuto a fare preventiva denuncia alla S.I.A.E. (</w:t>
      </w:r>
      <w:proofErr w:type="spellStart"/>
      <w:r w:rsidR="00767A54" w:rsidRPr="003612F7">
        <w:rPr>
          <w:rFonts w:ascii="Times" w:hAnsi="Times" w:cs="Calibri"/>
          <w:sz w:val="20"/>
          <w:szCs w:val="20"/>
        </w:rPr>
        <w:t>vd</w:t>
      </w:r>
      <w:proofErr w:type="spellEnd"/>
      <w:r w:rsidR="00767A54" w:rsidRPr="003612F7">
        <w:rPr>
          <w:rFonts w:ascii="Times" w:hAnsi="Times" w:cs="Calibri"/>
          <w:sz w:val="20"/>
          <w:szCs w:val="20"/>
        </w:rPr>
        <w:t xml:space="preserve">. art. 21); </w:t>
      </w:r>
    </w:p>
    <w:p w14:paraId="5302356C" w14:textId="4CA94D23" w:rsidR="00767A54" w:rsidRPr="003612F7" w:rsidRDefault="002A0DBF" w:rsidP="006F6DCA">
      <w:pPr>
        <w:widowControl w:val="0"/>
        <w:autoSpaceDE w:val="0"/>
        <w:autoSpaceDN w:val="0"/>
        <w:adjustRightInd w:val="0"/>
        <w:spacing w:after="240"/>
        <w:jc w:val="both"/>
        <w:rPr>
          <w:rFonts w:ascii="Times" w:hAnsi="Times" w:cs="Times"/>
          <w:sz w:val="20"/>
          <w:szCs w:val="20"/>
        </w:rPr>
      </w:pPr>
      <w:r w:rsidRPr="003612F7">
        <w:rPr>
          <w:rFonts w:ascii="Times" w:hAnsi="Times" w:cs="Courier New"/>
          <w:sz w:val="20"/>
          <w:szCs w:val="20"/>
        </w:rPr>
        <w:t>8)</w:t>
      </w:r>
      <w:r w:rsidR="00767A54" w:rsidRPr="003612F7">
        <w:rPr>
          <w:rFonts w:ascii="Times" w:hAnsi="Times" w:cs="Calibri"/>
          <w:sz w:val="20"/>
          <w:szCs w:val="20"/>
        </w:rPr>
        <w:t>tutto</w:t>
      </w:r>
      <w:r w:rsidRPr="003612F7">
        <w:rPr>
          <w:rFonts w:ascii="Times" w:hAnsi="Times" w:cs="Calibri"/>
          <w:sz w:val="20"/>
          <w:szCs w:val="20"/>
        </w:rPr>
        <w:t xml:space="preserve"> </w:t>
      </w:r>
      <w:r w:rsidR="00767A54" w:rsidRPr="003612F7">
        <w:rPr>
          <w:rFonts w:ascii="Times" w:hAnsi="Times" w:cs="Calibri"/>
          <w:sz w:val="20"/>
          <w:szCs w:val="20"/>
        </w:rPr>
        <w:t>quanto</w:t>
      </w:r>
      <w:r w:rsidRPr="003612F7">
        <w:rPr>
          <w:rFonts w:ascii="Times" w:hAnsi="Times" w:cs="Calibri"/>
          <w:sz w:val="20"/>
          <w:szCs w:val="20"/>
        </w:rPr>
        <w:t xml:space="preserve"> </w:t>
      </w:r>
      <w:r w:rsidR="00767A54" w:rsidRPr="003612F7">
        <w:rPr>
          <w:rFonts w:ascii="Times" w:hAnsi="Times" w:cs="Calibri"/>
          <w:sz w:val="20"/>
          <w:szCs w:val="20"/>
        </w:rPr>
        <w:t>non</w:t>
      </w:r>
      <w:r w:rsidRPr="003612F7">
        <w:rPr>
          <w:rFonts w:ascii="Times" w:hAnsi="Times" w:cs="Calibri"/>
          <w:sz w:val="20"/>
          <w:szCs w:val="20"/>
        </w:rPr>
        <w:t xml:space="preserve"> </w:t>
      </w:r>
      <w:r w:rsidR="00767A54" w:rsidRPr="003612F7">
        <w:rPr>
          <w:rFonts w:ascii="Times" w:hAnsi="Times" w:cs="Calibri"/>
          <w:sz w:val="20"/>
          <w:szCs w:val="20"/>
        </w:rPr>
        <w:t>espressamente</w:t>
      </w:r>
      <w:r w:rsidRPr="003612F7">
        <w:rPr>
          <w:rFonts w:ascii="Times" w:hAnsi="Times" w:cs="Calibri"/>
          <w:sz w:val="20"/>
          <w:szCs w:val="20"/>
        </w:rPr>
        <w:t xml:space="preserve"> </w:t>
      </w:r>
      <w:r w:rsidR="00767A54" w:rsidRPr="003612F7">
        <w:rPr>
          <w:rFonts w:ascii="Times" w:hAnsi="Times" w:cs="Calibri"/>
          <w:sz w:val="20"/>
          <w:szCs w:val="20"/>
        </w:rPr>
        <w:t>indicato</w:t>
      </w:r>
      <w:r w:rsidRPr="003612F7">
        <w:rPr>
          <w:rFonts w:ascii="Times" w:hAnsi="Times" w:cs="Calibri"/>
          <w:sz w:val="20"/>
          <w:szCs w:val="20"/>
        </w:rPr>
        <w:t xml:space="preserve"> </w:t>
      </w:r>
      <w:r w:rsidR="00767A54" w:rsidRPr="003612F7">
        <w:rPr>
          <w:rFonts w:ascii="Times" w:hAnsi="Times" w:cs="Calibri"/>
          <w:sz w:val="20"/>
          <w:szCs w:val="20"/>
        </w:rPr>
        <w:t>sub</w:t>
      </w:r>
      <w:r w:rsidRPr="003612F7">
        <w:rPr>
          <w:rFonts w:ascii="Times" w:hAnsi="Times" w:cs="Calibri"/>
          <w:sz w:val="20"/>
          <w:szCs w:val="20"/>
        </w:rPr>
        <w:t xml:space="preserve"> </w:t>
      </w:r>
      <w:r w:rsidR="00767A54" w:rsidRPr="003612F7">
        <w:rPr>
          <w:rFonts w:ascii="Times" w:hAnsi="Times" w:cs="Calibri"/>
          <w:sz w:val="20"/>
          <w:szCs w:val="20"/>
        </w:rPr>
        <w:t>11.3</w:t>
      </w:r>
    </w:p>
    <w:p w14:paraId="16C84D4C" w14:textId="6AC2A4CF" w:rsidR="00767A54" w:rsidRPr="003612F7" w:rsidRDefault="00767A54" w:rsidP="006F6DCA">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Resta quindi inteso e convenuto che </w:t>
      </w:r>
      <w:r w:rsidR="00630E53" w:rsidRPr="003612F7">
        <w:rPr>
          <w:rFonts w:ascii="Times" w:hAnsi="Times" w:cs="Calibri"/>
          <w:sz w:val="20"/>
          <w:szCs w:val="20"/>
        </w:rPr>
        <w:t>l’organizzazione</w:t>
      </w:r>
      <w:r w:rsidRPr="003612F7">
        <w:rPr>
          <w:rFonts w:ascii="Times" w:hAnsi="Times" w:cs="Calibri"/>
          <w:sz w:val="20"/>
          <w:szCs w:val="20"/>
        </w:rPr>
        <w:t xml:space="preserve"> non assumerà l’obbligo di custodia dei singoli spazi espositivi e dei beni ivi depositati, con conseguente esclusione di ogni connessa responsabilità.</w:t>
      </w:r>
    </w:p>
    <w:p w14:paraId="1D4A2704"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F20908">
        <w:rPr>
          <w:rFonts w:ascii="Times" w:hAnsi="Times" w:cs="Calibri Light"/>
          <w:b/>
          <w:color w:val="FF0000"/>
          <w:sz w:val="20"/>
          <w:szCs w:val="20"/>
          <w:highlight w:val="yellow"/>
        </w:rPr>
        <w:t>12. MODALITÀ E TERMINI DI PAGAMENTO</w:t>
      </w:r>
    </w:p>
    <w:p w14:paraId="40C78617" w14:textId="6A3DCBAE" w:rsidR="00767A54" w:rsidRPr="003612F7" w:rsidRDefault="00767A54" w:rsidP="00691EAB">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 xml:space="preserve">12.1 Canone di partecipazione - Pagamento in due </w:t>
      </w:r>
      <w:proofErr w:type="spellStart"/>
      <w:r w:rsidRPr="003612F7">
        <w:rPr>
          <w:rFonts w:ascii="Times" w:hAnsi="Times" w:cs="Calibri Light"/>
          <w:sz w:val="20"/>
          <w:szCs w:val="20"/>
        </w:rPr>
        <w:t>tranches</w:t>
      </w:r>
      <w:proofErr w:type="spellEnd"/>
    </w:p>
    <w:p w14:paraId="7F255771" w14:textId="1D928674" w:rsidR="003B6667" w:rsidRPr="003612F7" w:rsidRDefault="00767A54" w:rsidP="00691EAB">
      <w:pPr>
        <w:widowControl w:val="0"/>
        <w:autoSpaceDE w:val="0"/>
        <w:autoSpaceDN w:val="0"/>
        <w:adjustRightInd w:val="0"/>
        <w:spacing w:after="240"/>
        <w:jc w:val="both"/>
        <w:rPr>
          <w:rFonts w:ascii="Times" w:hAnsi="Times" w:cs="Calibri"/>
          <w:sz w:val="20"/>
          <w:szCs w:val="20"/>
        </w:rPr>
      </w:pPr>
      <w:r w:rsidRPr="003B5D48">
        <w:rPr>
          <w:rFonts w:ascii="Times" w:hAnsi="Times" w:cs="Calibri"/>
          <w:sz w:val="20"/>
          <w:szCs w:val="20"/>
        </w:rPr>
        <w:t xml:space="preserve">L’espositore deve </w:t>
      </w:r>
      <w:proofErr w:type="gramStart"/>
      <w:r w:rsidRPr="003B5D48">
        <w:rPr>
          <w:rFonts w:ascii="Times" w:hAnsi="Times" w:cs="Calibri"/>
          <w:sz w:val="20"/>
          <w:szCs w:val="20"/>
        </w:rPr>
        <w:t>versare,</w:t>
      </w:r>
      <w:proofErr w:type="gramEnd"/>
      <w:r w:rsidRPr="003B5D48">
        <w:rPr>
          <w:rFonts w:ascii="Times" w:hAnsi="Times" w:cs="Calibri"/>
          <w:sz w:val="20"/>
          <w:szCs w:val="20"/>
        </w:rPr>
        <w:t xml:space="preserve"> il 70% dell’importo complessivamente dovuto per la partecipazione (oltre IVA al 22%).</w:t>
      </w:r>
      <w:r w:rsidRPr="003612F7">
        <w:rPr>
          <w:rFonts w:ascii="Times" w:hAnsi="Times" w:cs="Calibri"/>
          <w:sz w:val="20"/>
          <w:szCs w:val="20"/>
        </w:rPr>
        <w:t xml:space="preserve"> </w:t>
      </w:r>
      <w:r w:rsidRPr="003B5D48">
        <w:rPr>
          <w:rFonts w:ascii="Times" w:hAnsi="Times" w:cs="Calibri"/>
          <w:sz w:val="20"/>
          <w:szCs w:val="20"/>
        </w:rPr>
        <w:t xml:space="preserve">Tale importo </w:t>
      </w:r>
      <w:proofErr w:type="gramStart"/>
      <w:r w:rsidRPr="003B5D48">
        <w:rPr>
          <w:rFonts w:ascii="Times" w:hAnsi="Times" w:cs="Calibri"/>
          <w:sz w:val="20"/>
          <w:szCs w:val="20"/>
        </w:rPr>
        <w:t>viene</w:t>
      </w:r>
      <w:proofErr w:type="gramEnd"/>
      <w:r w:rsidRPr="003B5D48">
        <w:rPr>
          <w:rFonts w:ascii="Times" w:hAnsi="Times" w:cs="Calibri"/>
          <w:sz w:val="20"/>
          <w:szCs w:val="20"/>
        </w:rPr>
        <w:t xml:space="preserve"> corrisposto a titolo di caparra confirmatoria, con valore, ai fini fiscali, di anticipazione del corrispettivo. </w:t>
      </w:r>
    </w:p>
    <w:p w14:paraId="416FFEB1" w14:textId="4BC3C328" w:rsidR="00767A54" w:rsidRPr="003612F7" w:rsidRDefault="00767A54" w:rsidP="00691EAB">
      <w:pPr>
        <w:widowControl w:val="0"/>
        <w:autoSpaceDE w:val="0"/>
        <w:autoSpaceDN w:val="0"/>
        <w:adjustRightInd w:val="0"/>
        <w:spacing w:after="240"/>
        <w:jc w:val="both"/>
        <w:rPr>
          <w:rFonts w:ascii="Times" w:hAnsi="Times" w:cs="Calibri"/>
          <w:b/>
          <w:bCs/>
          <w:sz w:val="20"/>
          <w:szCs w:val="20"/>
        </w:rPr>
      </w:pPr>
      <w:r w:rsidRPr="00B707ED">
        <w:rPr>
          <w:rFonts w:ascii="Times" w:hAnsi="Times" w:cs="Calibri"/>
          <w:sz w:val="20"/>
          <w:szCs w:val="20"/>
        </w:rPr>
        <w:t xml:space="preserve">Il restante 30% più IVA al 22% deve essere pagato entro </w:t>
      </w:r>
      <w:r w:rsidR="00B707ED" w:rsidRPr="00B707ED">
        <w:rPr>
          <w:rFonts w:ascii="Times" w:hAnsi="Times" w:cs="Calibri"/>
          <w:sz w:val="20"/>
          <w:szCs w:val="20"/>
        </w:rPr>
        <w:t>sessanta giorni prima dell’evento.</w:t>
      </w:r>
    </w:p>
    <w:p w14:paraId="6045B992" w14:textId="77777777" w:rsidR="00767A54" w:rsidRPr="003612F7" w:rsidRDefault="00767A54" w:rsidP="00691EAB">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 xml:space="preserve">12.2 </w:t>
      </w:r>
      <w:proofErr w:type="gramStart"/>
      <w:r w:rsidRPr="003612F7">
        <w:rPr>
          <w:rFonts w:ascii="Times" w:hAnsi="Times" w:cs="Calibri Light"/>
          <w:sz w:val="20"/>
          <w:szCs w:val="20"/>
        </w:rPr>
        <w:t>Modalità</w:t>
      </w:r>
      <w:proofErr w:type="gramEnd"/>
      <w:r w:rsidRPr="003612F7">
        <w:rPr>
          <w:rFonts w:ascii="Times" w:hAnsi="Times" w:cs="Calibri Light"/>
          <w:sz w:val="20"/>
          <w:szCs w:val="20"/>
        </w:rPr>
        <w:t xml:space="preserve"> di pagamento del canone di partecipazione al Mercatino</w:t>
      </w:r>
    </w:p>
    <w:p w14:paraId="375C351F" w14:textId="0E5434F6" w:rsidR="00767A54" w:rsidRPr="003612F7" w:rsidRDefault="00767A54" w:rsidP="00C35CF5">
      <w:pPr>
        <w:widowControl w:val="0"/>
        <w:autoSpaceDE w:val="0"/>
        <w:autoSpaceDN w:val="0"/>
        <w:adjustRightInd w:val="0"/>
        <w:spacing w:after="240"/>
        <w:jc w:val="both"/>
        <w:rPr>
          <w:rFonts w:ascii="Times" w:hAnsi="Times" w:cs="Times"/>
          <w:sz w:val="20"/>
          <w:szCs w:val="20"/>
        </w:rPr>
      </w:pPr>
      <w:r w:rsidRPr="0022535E">
        <w:rPr>
          <w:rFonts w:ascii="Times" w:hAnsi="Times" w:cs="Calibri"/>
          <w:sz w:val="20"/>
          <w:szCs w:val="20"/>
        </w:rPr>
        <w:t xml:space="preserve">I pagamenti devono essere </w:t>
      </w:r>
      <w:proofErr w:type="gramStart"/>
      <w:r w:rsidRPr="0022535E">
        <w:rPr>
          <w:rFonts w:ascii="Times" w:hAnsi="Times" w:cs="Calibri"/>
          <w:sz w:val="20"/>
          <w:szCs w:val="20"/>
        </w:rPr>
        <w:t>effettuati</w:t>
      </w:r>
      <w:proofErr w:type="gramEnd"/>
      <w:r w:rsidRPr="0022535E">
        <w:rPr>
          <w:rFonts w:ascii="Times" w:hAnsi="Times" w:cs="Calibri"/>
          <w:sz w:val="20"/>
          <w:szCs w:val="20"/>
        </w:rPr>
        <w:t xml:space="preserve"> tramite bonifico bancario </w:t>
      </w:r>
      <w:r w:rsidR="00C35CF5" w:rsidRPr="0022535E">
        <w:rPr>
          <w:rFonts w:ascii="Times" w:hAnsi="Times" w:cs="Calibri"/>
          <w:sz w:val="20"/>
          <w:szCs w:val="20"/>
        </w:rPr>
        <w:t>che sarà comunicato via email</w:t>
      </w:r>
      <w:r w:rsidR="0022535E" w:rsidRPr="0022535E">
        <w:rPr>
          <w:rFonts w:ascii="Times" w:hAnsi="Times" w:cs="Calibri"/>
          <w:sz w:val="20"/>
          <w:szCs w:val="20"/>
        </w:rPr>
        <w:t xml:space="preserve"> all’accettazione della domanda.</w:t>
      </w:r>
    </w:p>
    <w:p w14:paraId="676EC7E4" w14:textId="77777777" w:rsidR="00767A54" w:rsidRPr="003612F7" w:rsidRDefault="00767A54" w:rsidP="00691EAB">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12.3 Servizi aggiuntivi</w:t>
      </w:r>
    </w:p>
    <w:p w14:paraId="1FF769AB" w14:textId="33B1BBEE" w:rsidR="00767A54" w:rsidRPr="003612F7" w:rsidRDefault="00767A54" w:rsidP="00691EAB">
      <w:pPr>
        <w:widowControl w:val="0"/>
        <w:autoSpaceDE w:val="0"/>
        <w:autoSpaceDN w:val="0"/>
        <w:adjustRightInd w:val="0"/>
        <w:spacing w:after="240"/>
        <w:jc w:val="both"/>
        <w:rPr>
          <w:rFonts w:ascii="Times" w:hAnsi="Times" w:cs="Times"/>
          <w:sz w:val="20"/>
          <w:szCs w:val="20"/>
        </w:rPr>
      </w:pPr>
      <w:r w:rsidRPr="00C35CF5">
        <w:rPr>
          <w:rFonts w:ascii="Times" w:hAnsi="Times" w:cs="Calibri"/>
          <w:sz w:val="20"/>
          <w:szCs w:val="20"/>
        </w:rPr>
        <w:t xml:space="preserve">Eventuali </w:t>
      </w:r>
      <w:r w:rsidR="004C0F05" w:rsidRPr="00C35CF5">
        <w:rPr>
          <w:rFonts w:ascii="Times" w:hAnsi="Times" w:cs="Calibri"/>
          <w:sz w:val="20"/>
          <w:szCs w:val="20"/>
        </w:rPr>
        <w:t>spese</w:t>
      </w:r>
      <w:r w:rsidRPr="00C35CF5">
        <w:rPr>
          <w:rFonts w:ascii="Times" w:hAnsi="Times" w:cs="Calibri"/>
          <w:sz w:val="20"/>
          <w:szCs w:val="20"/>
        </w:rPr>
        <w:t xml:space="preserve"> </w:t>
      </w:r>
      <w:proofErr w:type="gramStart"/>
      <w:r w:rsidRPr="00C35CF5">
        <w:rPr>
          <w:rFonts w:ascii="Times" w:hAnsi="Times" w:cs="Calibri"/>
          <w:sz w:val="20"/>
          <w:szCs w:val="20"/>
        </w:rPr>
        <w:t>relative a</w:t>
      </w:r>
      <w:proofErr w:type="gramEnd"/>
      <w:r w:rsidRPr="00C35CF5">
        <w:rPr>
          <w:rFonts w:ascii="Times" w:hAnsi="Times" w:cs="Calibri"/>
          <w:sz w:val="20"/>
          <w:szCs w:val="20"/>
        </w:rPr>
        <w:t xml:space="preserve"> servizi aggiuntivi resi </w:t>
      </w:r>
      <w:r w:rsidR="00715234" w:rsidRPr="00C35CF5">
        <w:rPr>
          <w:rFonts w:ascii="Times" w:hAnsi="Times" w:cs="Calibri"/>
          <w:sz w:val="20"/>
          <w:szCs w:val="20"/>
        </w:rPr>
        <w:t xml:space="preserve">dall’organizzazione </w:t>
      </w:r>
      <w:r w:rsidRPr="00C35CF5">
        <w:rPr>
          <w:rFonts w:ascii="Times" w:hAnsi="Times" w:cs="Calibri"/>
          <w:sz w:val="20"/>
          <w:szCs w:val="20"/>
        </w:rPr>
        <w:t xml:space="preserve">nel corso della manifestazione devono essere pagate a vista. </w:t>
      </w:r>
    </w:p>
    <w:p w14:paraId="52A1184D" w14:textId="77777777" w:rsidR="00767A54" w:rsidRPr="003612F7" w:rsidRDefault="00767A54" w:rsidP="00691EAB">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12.4 Violazione dei termini di pagamento</w:t>
      </w:r>
    </w:p>
    <w:p w14:paraId="092E1359" w14:textId="5072C25C" w:rsidR="00767A54" w:rsidRPr="003612F7" w:rsidRDefault="00767A54" w:rsidP="00691EAB">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Ove l’espositore non provveda al pagamento integrale degli importi previsti, entro i termini indicati all’art. 12.1 che precede, da intendersi come essenziali nell’interesse dell’organizzatore dell’evento, </w:t>
      </w:r>
      <w:r w:rsidR="00AA78F1" w:rsidRPr="003612F7">
        <w:rPr>
          <w:rFonts w:ascii="Times" w:hAnsi="Times" w:cs="Calibri"/>
          <w:sz w:val="20"/>
          <w:szCs w:val="20"/>
        </w:rPr>
        <w:t>l’organizzazione</w:t>
      </w:r>
      <w:r w:rsidRPr="003612F7">
        <w:rPr>
          <w:rFonts w:ascii="Times" w:hAnsi="Times" w:cs="Calibri"/>
          <w:sz w:val="20"/>
          <w:szCs w:val="20"/>
        </w:rPr>
        <w:t xml:space="preserve"> sarà abilitata a recedere dal contratto, trattenendo le somme eventualmente già versate dall’espositore.</w:t>
      </w:r>
    </w:p>
    <w:p w14:paraId="47A8FAD9"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F20908">
        <w:rPr>
          <w:rFonts w:ascii="Times" w:hAnsi="Times" w:cs="Calibri Light"/>
          <w:b/>
          <w:color w:val="FF0000"/>
          <w:sz w:val="20"/>
          <w:szCs w:val="20"/>
          <w:highlight w:val="yellow"/>
        </w:rPr>
        <w:t>13. ASSEGNAZIONE DELLA POSTAZIONE E DIVIETO DI CESSIONE</w:t>
      </w:r>
    </w:p>
    <w:p w14:paraId="38AC358B" w14:textId="77777777" w:rsidR="00767A54" w:rsidRPr="003612F7" w:rsidRDefault="00767A54" w:rsidP="005C428D">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13.1 Postazione</w:t>
      </w:r>
    </w:p>
    <w:p w14:paraId="418EDFC0" w14:textId="6F211D93" w:rsidR="00767A54" w:rsidRPr="003612F7" w:rsidRDefault="00767A54" w:rsidP="005C428D">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L’assegnazione della postazione </w:t>
      </w:r>
      <w:proofErr w:type="gramStart"/>
      <w:r w:rsidRPr="003612F7">
        <w:rPr>
          <w:rFonts w:ascii="Times" w:hAnsi="Times" w:cs="Calibri"/>
          <w:sz w:val="20"/>
          <w:szCs w:val="20"/>
        </w:rPr>
        <w:t>viene</w:t>
      </w:r>
      <w:proofErr w:type="gramEnd"/>
      <w:r w:rsidRPr="003612F7">
        <w:rPr>
          <w:rFonts w:ascii="Times" w:hAnsi="Times" w:cs="Calibri"/>
          <w:sz w:val="20"/>
          <w:szCs w:val="20"/>
        </w:rPr>
        <w:t xml:space="preserve"> effettuata </w:t>
      </w:r>
      <w:r w:rsidR="00DC45BD" w:rsidRPr="003612F7">
        <w:rPr>
          <w:rFonts w:ascii="Times" w:hAnsi="Times" w:cs="Calibri"/>
          <w:sz w:val="20"/>
          <w:szCs w:val="20"/>
        </w:rPr>
        <w:t>dall’organizzazione</w:t>
      </w:r>
      <w:r w:rsidRPr="003612F7">
        <w:rPr>
          <w:rFonts w:ascii="Times" w:hAnsi="Times" w:cs="Calibri"/>
          <w:sz w:val="20"/>
          <w:szCs w:val="20"/>
        </w:rPr>
        <w:t xml:space="preserve"> nell’interesse generale della manifestazione, tenuto conto delle eventuali ripartizioni per settore merceologico. </w:t>
      </w:r>
      <w:r w:rsidR="00DC45BD" w:rsidRPr="003612F7">
        <w:rPr>
          <w:rFonts w:ascii="Times" w:hAnsi="Times" w:cs="Calibri"/>
          <w:sz w:val="20"/>
          <w:szCs w:val="20"/>
        </w:rPr>
        <w:t>L’organizzazione</w:t>
      </w:r>
      <w:r w:rsidRPr="003612F7">
        <w:rPr>
          <w:rFonts w:ascii="Times" w:hAnsi="Times" w:cs="Calibri"/>
          <w:sz w:val="20"/>
          <w:szCs w:val="20"/>
        </w:rPr>
        <w:t xml:space="preserve"> si riserva il diritto di modificare l’ubicazione e il collocamento della postazione in un primo tempo assegnata oppure di variare la conformazione o di modificare le dimensioni, qualora le circostanze lo richiedano. Pertanto </w:t>
      </w:r>
      <w:r w:rsidR="00DC45BD" w:rsidRPr="003612F7">
        <w:rPr>
          <w:rFonts w:ascii="Times" w:hAnsi="Times" w:cs="Calibri"/>
          <w:sz w:val="20"/>
          <w:szCs w:val="20"/>
        </w:rPr>
        <w:t>l’organizzazione</w:t>
      </w:r>
      <w:r w:rsidRPr="003612F7">
        <w:rPr>
          <w:rFonts w:ascii="Times" w:hAnsi="Times" w:cs="Calibri"/>
          <w:sz w:val="20"/>
          <w:szCs w:val="20"/>
        </w:rPr>
        <w:t xml:space="preserve"> potrà spostare un espositore anche da una </w:t>
      </w:r>
      <w:r w:rsidR="00DC45BD" w:rsidRPr="003612F7">
        <w:rPr>
          <w:rFonts w:ascii="Times" w:hAnsi="Times" w:cs="Calibri"/>
          <w:sz w:val="20"/>
          <w:szCs w:val="20"/>
        </w:rPr>
        <w:t>postazione</w:t>
      </w:r>
      <w:r w:rsidRPr="003612F7">
        <w:rPr>
          <w:rFonts w:ascii="Times" w:hAnsi="Times" w:cs="Calibri"/>
          <w:sz w:val="20"/>
          <w:szCs w:val="20"/>
        </w:rPr>
        <w:t xml:space="preserve"> all’altra al fine di garantire un’adeguata offerta merceologica</w:t>
      </w:r>
      <w:r w:rsidR="00DC45BD" w:rsidRPr="003612F7">
        <w:rPr>
          <w:rFonts w:ascii="Times" w:hAnsi="Times" w:cs="Calibri"/>
          <w:sz w:val="20"/>
          <w:szCs w:val="20"/>
        </w:rPr>
        <w:t>.</w:t>
      </w:r>
    </w:p>
    <w:p w14:paraId="212AA2D1" w14:textId="77777777" w:rsidR="00767A54" w:rsidRPr="003612F7" w:rsidRDefault="00767A54" w:rsidP="005C428D">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13.2 Divieto di cessione della postazione</w:t>
      </w:r>
    </w:p>
    <w:p w14:paraId="7BB4EC23" w14:textId="77777777" w:rsidR="00767A54" w:rsidRPr="003612F7" w:rsidRDefault="00767A54" w:rsidP="005C428D">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L’assegnazione della postazione sarà valida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avrà effetto solo per l’espositore ammesso a partecipare. Non è consentita la cessione totale o parziale, a qualsiasi titolo, anche gratuita, della postazione assegnata. In caso di accertata infrazione, le merci introdotte ed esposte abusivamente a seguito della cessione totale o parziale, potranno essere rimosse a rischio e spese del titolare della postazione.</w:t>
      </w:r>
    </w:p>
    <w:p w14:paraId="360B7492"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F20908">
        <w:rPr>
          <w:rFonts w:ascii="Times" w:hAnsi="Times" w:cs="Calibri Light"/>
          <w:b/>
          <w:color w:val="FF0000"/>
          <w:sz w:val="20"/>
          <w:szCs w:val="20"/>
          <w:highlight w:val="yellow"/>
        </w:rPr>
        <w:t>14. RINUNCIA ALLA PARTECIPAZIONE AL MERCATINO E PENALE</w:t>
      </w:r>
    </w:p>
    <w:p w14:paraId="7083E099" w14:textId="1B12E27C" w:rsidR="00767A54" w:rsidRPr="0062439A" w:rsidRDefault="00767A54" w:rsidP="008F0530">
      <w:pPr>
        <w:widowControl w:val="0"/>
        <w:autoSpaceDE w:val="0"/>
        <w:autoSpaceDN w:val="0"/>
        <w:adjustRightInd w:val="0"/>
        <w:spacing w:after="240"/>
        <w:jc w:val="both"/>
        <w:rPr>
          <w:rFonts w:ascii="Times" w:hAnsi="Times" w:cs="Times"/>
          <w:sz w:val="20"/>
          <w:szCs w:val="20"/>
        </w:rPr>
      </w:pPr>
      <w:r w:rsidRPr="00D7503C">
        <w:rPr>
          <w:rFonts w:ascii="Times" w:hAnsi="Times" w:cs="Calibri"/>
          <w:sz w:val="20"/>
          <w:szCs w:val="20"/>
        </w:rPr>
        <w:t xml:space="preserve">Chi, dopo aver presentato </w:t>
      </w:r>
      <w:r w:rsidR="00F20908" w:rsidRPr="00D7503C">
        <w:rPr>
          <w:rFonts w:ascii="Times" w:hAnsi="Times" w:cs="Calibri"/>
          <w:sz w:val="20"/>
          <w:szCs w:val="20"/>
        </w:rPr>
        <w:t>la documentazione</w:t>
      </w:r>
      <w:r w:rsidR="0062439A" w:rsidRPr="00D7503C">
        <w:rPr>
          <w:rFonts w:ascii="Times" w:hAnsi="Times" w:cs="Calibri"/>
          <w:sz w:val="20"/>
          <w:szCs w:val="20"/>
        </w:rPr>
        <w:t xml:space="preserve"> necessaria all’ammissione</w:t>
      </w:r>
      <w:r w:rsidRPr="00D7503C">
        <w:rPr>
          <w:rFonts w:ascii="Times" w:hAnsi="Times" w:cs="Calibri"/>
          <w:sz w:val="20"/>
          <w:szCs w:val="20"/>
        </w:rPr>
        <w:t xml:space="preserve"> sub art. 9.2, decidesse di non prendere parte alla manifestazione, è obbligato a darne comunicazione per iscritto alla segreteria </w:t>
      </w:r>
      <w:r w:rsidR="002A336E" w:rsidRPr="00D7503C">
        <w:rPr>
          <w:rFonts w:ascii="Times" w:hAnsi="Times" w:cs="Calibri"/>
          <w:sz w:val="20"/>
          <w:szCs w:val="20"/>
        </w:rPr>
        <w:t xml:space="preserve">dell’organizzazione </w:t>
      </w:r>
      <w:r w:rsidR="0062439A" w:rsidRPr="00D7503C">
        <w:rPr>
          <w:rFonts w:ascii="Times" w:hAnsi="Times" w:cs="Calibri"/>
          <w:bCs/>
          <w:sz w:val="20"/>
          <w:szCs w:val="20"/>
        </w:rPr>
        <w:t xml:space="preserve">tempestivamente </w:t>
      </w:r>
      <w:r w:rsidRPr="00D7503C">
        <w:rPr>
          <w:rFonts w:ascii="Times" w:hAnsi="Times" w:cs="Calibri"/>
          <w:sz w:val="20"/>
          <w:szCs w:val="20"/>
        </w:rPr>
        <w:t>indicandone i motivi.</w:t>
      </w:r>
    </w:p>
    <w:p w14:paraId="1A317288" w14:textId="597445F2" w:rsidR="00767A54" w:rsidRPr="003612F7" w:rsidRDefault="00767A54" w:rsidP="008F0530">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In ogni caso, qualora la comunicazione di mancata partecipazione avvenga non per iscritto o oltre il termine sopra indicato, il rinunciante sarà comunque tenuto al pagamento dell’intera residua quota </w:t>
      </w:r>
      <w:proofErr w:type="gramStart"/>
      <w:r w:rsidRPr="003612F7">
        <w:rPr>
          <w:rFonts w:ascii="Times" w:hAnsi="Times" w:cs="Calibri"/>
          <w:sz w:val="20"/>
          <w:szCs w:val="20"/>
        </w:rPr>
        <w:t xml:space="preserve">di </w:t>
      </w:r>
      <w:proofErr w:type="gramEnd"/>
      <w:r w:rsidRPr="003612F7">
        <w:rPr>
          <w:rFonts w:ascii="Times" w:hAnsi="Times" w:cs="Calibri"/>
          <w:sz w:val="20"/>
          <w:szCs w:val="20"/>
        </w:rPr>
        <w:t>iscrizione (quota di partecipazione e affitto struttura), che sarà d</w:t>
      </w:r>
      <w:r w:rsidR="001654AF" w:rsidRPr="003612F7">
        <w:rPr>
          <w:rFonts w:ascii="Times" w:hAnsi="Times" w:cs="Calibri"/>
          <w:sz w:val="20"/>
          <w:szCs w:val="20"/>
        </w:rPr>
        <w:t xml:space="preserve">unque incassata dall’organizzazione </w:t>
      </w:r>
      <w:r w:rsidRPr="003612F7">
        <w:rPr>
          <w:rFonts w:ascii="Times" w:hAnsi="Times" w:cs="Calibri"/>
          <w:sz w:val="20"/>
          <w:szCs w:val="20"/>
        </w:rPr>
        <w:t>a</w:t>
      </w:r>
      <w:r w:rsidR="001654AF" w:rsidRPr="003612F7">
        <w:rPr>
          <w:rFonts w:ascii="Times" w:hAnsi="Times" w:cs="Times"/>
          <w:sz w:val="20"/>
          <w:szCs w:val="20"/>
        </w:rPr>
        <w:t xml:space="preserve"> </w:t>
      </w:r>
      <w:r w:rsidRPr="003612F7">
        <w:rPr>
          <w:rFonts w:ascii="Times" w:hAnsi="Times" w:cs="Calibri"/>
          <w:sz w:val="20"/>
          <w:szCs w:val="20"/>
        </w:rPr>
        <w:t xml:space="preserve">titolo di penale, fermo il diritto </w:t>
      </w:r>
      <w:r w:rsidR="001654AF" w:rsidRPr="003612F7">
        <w:rPr>
          <w:rFonts w:ascii="Times" w:hAnsi="Times" w:cs="Calibri"/>
          <w:sz w:val="20"/>
          <w:szCs w:val="20"/>
        </w:rPr>
        <w:t>dell’organizzazione</w:t>
      </w:r>
      <w:r w:rsidRPr="003612F7">
        <w:rPr>
          <w:rFonts w:ascii="Times" w:hAnsi="Times" w:cs="Calibri"/>
          <w:sz w:val="20"/>
          <w:szCs w:val="20"/>
        </w:rPr>
        <w:t xml:space="preserve"> d’agire contro il soggetto inadempiente al fine di conseguire il risarcimento di ogni danno ulteriore. La mancata partecipazione non dà diritto al rimborso di quanto versato.</w:t>
      </w:r>
    </w:p>
    <w:p w14:paraId="76038EC4"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D7503C">
        <w:rPr>
          <w:rFonts w:ascii="Times" w:hAnsi="Times" w:cs="Calibri Light"/>
          <w:b/>
          <w:color w:val="FF0000"/>
          <w:sz w:val="20"/>
          <w:szCs w:val="20"/>
          <w:highlight w:val="yellow"/>
        </w:rPr>
        <w:t>15. SISTEMAZIONE ED ALLESTIMENTO DELLE POSTAZIONI</w:t>
      </w:r>
    </w:p>
    <w:p w14:paraId="0188DA5C" w14:textId="77777777" w:rsidR="00767A54" w:rsidRPr="003612F7" w:rsidRDefault="00767A54" w:rsidP="00A053BE">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15.1 Possesso della postazione</w:t>
      </w:r>
    </w:p>
    <w:p w14:paraId="103FF5CD" w14:textId="77777777" w:rsidR="004A7325" w:rsidRPr="00F46C28" w:rsidRDefault="00767A54" w:rsidP="00A053BE">
      <w:pPr>
        <w:widowControl w:val="0"/>
        <w:autoSpaceDE w:val="0"/>
        <w:autoSpaceDN w:val="0"/>
        <w:adjustRightInd w:val="0"/>
        <w:spacing w:after="240"/>
        <w:jc w:val="both"/>
        <w:rPr>
          <w:rFonts w:ascii="Times" w:hAnsi="Times" w:cs="Calibri"/>
          <w:sz w:val="20"/>
          <w:szCs w:val="20"/>
        </w:rPr>
      </w:pPr>
      <w:r w:rsidRPr="00F46C28">
        <w:rPr>
          <w:rFonts w:ascii="Times" w:hAnsi="Times" w:cs="Calibri"/>
          <w:sz w:val="20"/>
          <w:szCs w:val="20"/>
        </w:rPr>
        <w:t xml:space="preserve">Gli espositori potranno prendere possesso della casetta loro assegnata </w:t>
      </w:r>
      <w:proofErr w:type="gramStart"/>
      <w:r w:rsidRPr="00F46C28">
        <w:rPr>
          <w:rFonts w:ascii="Times" w:hAnsi="Times" w:cs="Calibri"/>
          <w:sz w:val="20"/>
          <w:szCs w:val="20"/>
        </w:rPr>
        <w:t xml:space="preserve">previo </w:t>
      </w:r>
      <w:r w:rsidR="000C66F8" w:rsidRPr="00F46C28">
        <w:rPr>
          <w:rFonts w:ascii="Times" w:hAnsi="Times" w:cs="Calibri"/>
          <w:sz w:val="20"/>
          <w:szCs w:val="20"/>
        </w:rPr>
        <w:t>accettazione</w:t>
      </w:r>
      <w:proofErr w:type="gramEnd"/>
      <w:r w:rsidRPr="00F46C28">
        <w:rPr>
          <w:rFonts w:ascii="Times" w:hAnsi="Times" w:cs="Calibri"/>
          <w:sz w:val="20"/>
          <w:szCs w:val="20"/>
        </w:rPr>
        <w:t xml:space="preserve"> </w:t>
      </w:r>
      <w:r w:rsidR="000C66F8" w:rsidRPr="00F46C28">
        <w:rPr>
          <w:rFonts w:ascii="Times" w:hAnsi="Times" w:cs="Calibri"/>
          <w:sz w:val="20"/>
          <w:szCs w:val="20"/>
        </w:rPr>
        <w:t>al</w:t>
      </w:r>
      <w:r w:rsidRPr="00F46C28">
        <w:rPr>
          <w:rFonts w:ascii="Times" w:hAnsi="Times" w:cs="Calibri"/>
          <w:sz w:val="20"/>
          <w:szCs w:val="20"/>
        </w:rPr>
        <w:t xml:space="preserve">la segreteria </w:t>
      </w:r>
      <w:r w:rsidR="000C66F8" w:rsidRPr="00F46C28">
        <w:rPr>
          <w:rFonts w:ascii="Times" w:hAnsi="Times" w:cs="Calibri"/>
          <w:sz w:val="20"/>
          <w:szCs w:val="20"/>
        </w:rPr>
        <w:t>dell’organizzazione</w:t>
      </w:r>
      <w:r w:rsidRPr="00F46C28">
        <w:rPr>
          <w:rFonts w:ascii="Times" w:hAnsi="Times" w:cs="Calibri"/>
          <w:sz w:val="20"/>
          <w:szCs w:val="20"/>
        </w:rPr>
        <w:t xml:space="preserve"> e previo pagamento delle </w:t>
      </w:r>
      <w:r w:rsidR="000C66F8" w:rsidRPr="00F46C28">
        <w:rPr>
          <w:rFonts w:ascii="Times" w:hAnsi="Times" w:cs="Calibri"/>
          <w:sz w:val="20"/>
          <w:szCs w:val="20"/>
        </w:rPr>
        <w:t>eventuali</w:t>
      </w:r>
      <w:r w:rsidRPr="00F46C28">
        <w:rPr>
          <w:rFonts w:ascii="Times" w:hAnsi="Times" w:cs="Calibri"/>
          <w:sz w:val="20"/>
          <w:szCs w:val="20"/>
        </w:rPr>
        <w:t xml:space="preserve"> cauzioni così stabilita: </w:t>
      </w:r>
    </w:p>
    <w:p w14:paraId="300002D0" w14:textId="7B73D59E" w:rsidR="004A7325" w:rsidRPr="00F46C28" w:rsidRDefault="00767A54" w:rsidP="00A053BE">
      <w:pPr>
        <w:widowControl w:val="0"/>
        <w:autoSpaceDE w:val="0"/>
        <w:autoSpaceDN w:val="0"/>
        <w:adjustRightInd w:val="0"/>
        <w:spacing w:after="240"/>
        <w:jc w:val="both"/>
        <w:rPr>
          <w:rFonts w:ascii="Times" w:hAnsi="Times" w:cs="Calibri"/>
          <w:sz w:val="20"/>
          <w:szCs w:val="20"/>
        </w:rPr>
      </w:pPr>
      <w:r w:rsidRPr="00F46C28">
        <w:rPr>
          <w:rFonts w:ascii="Times" w:hAnsi="Times" w:cs="Calibri"/>
          <w:sz w:val="20"/>
          <w:szCs w:val="20"/>
        </w:rPr>
        <w:t xml:space="preserve">€ </w:t>
      </w:r>
      <w:r w:rsidR="002B6894" w:rsidRPr="00F46C28">
        <w:rPr>
          <w:rFonts w:ascii="Times" w:hAnsi="Times" w:cs="Calibri"/>
          <w:sz w:val="20"/>
          <w:szCs w:val="20"/>
        </w:rPr>
        <w:t>50</w:t>
      </w:r>
      <w:r w:rsidRPr="00F46C28">
        <w:rPr>
          <w:rFonts w:ascii="Times" w:hAnsi="Times" w:cs="Calibri"/>
          <w:sz w:val="20"/>
          <w:szCs w:val="20"/>
        </w:rPr>
        <w:t xml:space="preserve"> per le chiavi della casetta; </w:t>
      </w:r>
    </w:p>
    <w:p w14:paraId="2DF8D00C" w14:textId="58B1E890" w:rsidR="004A7325" w:rsidRPr="00F46C28" w:rsidRDefault="00767A54" w:rsidP="00A053BE">
      <w:pPr>
        <w:widowControl w:val="0"/>
        <w:autoSpaceDE w:val="0"/>
        <w:autoSpaceDN w:val="0"/>
        <w:adjustRightInd w:val="0"/>
        <w:spacing w:after="240"/>
        <w:jc w:val="both"/>
        <w:rPr>
          <w:rFonts w:ascii="Times" w:hAnsi="Times" w:cs="Calibri"/>
          <w:sz w:val="20"/>
          <w:szCs w:val="20"/>
        </w:rPr>
      </w:pPr>
      <w:r w:rsidRPr="00F46C28">
        <w:rPr>
          <w:rFonts w:ascii="Times" w:hAnsi="Times" w:cs="Calibri"/>
          <w:sz w:val="20"/>
          <w:szCs w:val="20"/>
        </w:rPr>
        <w:t xml:space="preserve">€ </w:t>
      </w:r>
      <w:r w:rsidR="002B6894" w:rsidRPr="00F46C28">
        <w:rPr>
          <w:rFonts w:ascii="Times" w:hAnsi="Times" w:cs="Calibri"/>
          <w:sz w:val="20"/>
          <w:szCs w:val="20"/>
        </w:rPr>
        <w:t>50</w:t>
      </w:r>
      <w:r w:rsidR="002E13D4" w:rsidRPr="00F46C28">
        <w:rPr>
          <w:rFonts w:ascii="Times" w:hAnsi="Times" w:cs="Calibri"/>
          <w:sz w:val="20"/>
          <w:szCs w:val="20"/>
        </w:rPr>
        <w:t xml:space="preserve"> </w:t>
      </w:r>
      <w:r w:rsidRPr="00F46C28">
        <w:rPr>
          <w:rFonts w:ascii="Times" w:hAnsi="Times" w:cs="Calibri"/>
          <w:sz w:val="20"/>
          <w:szCs w:val="20"/>
        </w:rPr>
        <w:t xml:space="preserve">per la struttura casetta/gazebo; </w:t>
      </w:r>
    </w:p>
    <w:p w14:paraId="7A2DB749" w14:textId="196E5BD0" w:rsidR="00767A54" w:rsidRPr="003612F7" w:rsidRDefault="00767A54" w:rsidP="00A053BE">
      <w:pPr>
        <w:widowControl w:val="0"/>
        <w:autoSpaceDE w:val="0"/>
        <w:autoSpaceDN w:val="0"/>
        <w:adjustRightInd w:val="0"/>
        <w:spacing w:after="240"/>
        <w:jc w:val="both"/>
        <w:rPr>
          <w:rFonts w:ascii="Times" w:hAnsi="Times" w:cs="Times"/>
          <w:sz w:val="20"/>
          <w:szCs w:val="20"/>
        </w:rPr>
      </w:pPr>
      <w:r w:rsidRPr="00D960FB">
        <w:rPr>
          <w:rFonts w:ascii="Times" w:hAnsi="Times" w:cs="Calibri"/>
          <w:sz w:val="20"/>
          <w:szCs w:val="20"/>
        </w:rPr>
        <w:t xml:space="preserve">Al momento del pagamento della cauzione </w:t>
      </w:r>
      <w:proofErr w:type="gramStart"/>
      <w:r w:rsidRPr="00D960FB">
        <w:rPr>
          <w:rFonts w:ascii="Times" w:hAnsi="Times" w:cs="Calibri"/>
          <w:sz w:val="20"/>
          <w:szCs w:val="20"/>
        </w:rPr>
        <w:t>verrà</w:t>
      </w:r>
      <w:proofErr w:type="gramEnd"/>
      <w:r w:rsidRPr="00D960FB">
        <w:rPr>
          <w:rFonts w:ascii="Times" w:hAnsi="Times" w:cs="Calibri"/>
          <w:sz w:val="20"/>
          <w:szCs w:val="20"/>
        </w:rPr>
        <w:t xml:space="preserve"> rilasciata ricevuta; al termine della manifestazione, se la struttura sarà riconsegnata nelle medesime condizioni in cui è stata ricevuta e se non saranno stati smarriti chiavi, l’intero importo della cauzione sarà restituito all’espositore, previa presentazione della ricevuta originariamente emessa. In caso contrario, sarà trattenuto l’importo corrispondente al danno causato, senza possibilità di rivalsa nei confronti </w:t>
      </w:r>
      <w:r w:rsidR="000971D2" w:rsidRPr="00D960FB">
        <w:rPr>
          <w:rFonts w:ascii="Times" w:hAnsi="Times" w:cs="Calibri"/>
          <w:sz w:val="20"/>
          <w:szCs w:val="20"/>
        </w:rPr>
        <w:t>dell’organizzazione</w:t>
      </w:r>
      <w:r w:rsidRPr="00D960FB">
        <w:rPr>
          <w:rFonts w:ascii="Times" w:hAnsi="Times" w:cs="Calibri"/>
          <w:sz w:val="20"/>
          <w:szCs w:val="20"/>
        </w:rPr>
        <w:t xml:space="preserve">. Presso la segreteria </w:t>
      </w:r>
      <w:r w:rsidR="000971D2" w:rsidRPr="00D960FB">
        <w:rPr>
          <w:rFonts w:ascii="Times" w:hAnsi="Times" w:cs="Calibri"/>
          <w:sz w:val="20"/>
          <w:szCs w:val="20"/>
        </w:rPr>
        <w:t>dell’organizzazione</w:t>
      </w:r>
      <w:r w:rsidRPr="00D960FB">
        <w:rPr>
          <w:rFonts w:ascii="Times" w:hAnsi="Times" w:cs="Calibri"/>
          <w:sz w:val="20"/>
          <w:szCs w:val="20"/>
        </w:rPr>
        <w:t xml:space="preserve"> dovrà essere ritirato anche il permesso per l’accesso del mezzo di trasporto ai luoghi </w:t>
      </w:r>
      <w:proofErr w:type="gramStart"/>
      <w:r w:rsidRPr="00D960FB">
        <w:rPr>
          <w:rFonts w:ascii="Times" w:hAnsi="Times" w:cs="Calibri"/>
          <w:sz w:val="20"/>
          <w:szCs w:val="20"/>
        </w:rPr>
        <w:t>di</w:t>
      </w:r>
      <w:proofErr w:type="gramEnd"/>
      <w:r w:rsidRPr="00D960FB">
        <w:rPr>
          <w:rFonts w:ascii="Times" w:hAnsi="Times" w:cs="Calibri"/>
          <w:sz w:val="20"/>
          <w:szCs w:val="20"/>
        </w:rPr>
        <w:t xml:space="preserve"> svolgimento della manifestazione in fase di allestimento (carico/scarico).</w:t>
      </w:r>
    </w:p>
    <w:p w14:paraId="46DD70BE" w14:textId="77777777" w:rsidR="00767A54" w:rsidRPr="003612F7" w:rsidRDefault="00767A54" w:rsidP="00A053BE">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15.2 Allestimento</w:t>
      </w:r>
    </w:p>
    <w:p w14:paraId="383B0CC1" w14:textId="77777777" w:rsidR="00767A54" w:rsidRPr="00D960FB" w:rsidRDefault="00767A54" w:rsidP="00A053BE">
      <w:pPr>
        <w:widowControl w:val="0"/>
        <w:autoSpaceDE w:val="0"/>
        <w:autoSpaceDN w:val="0"/>
        <w:adjustRightInd w:val="0"/>
        <w:spacing w:after="240"/>
        <w:jc w:val="both"/>
        <w:rPr>
          <w:rFonts w:ascii="Times" w:hAnsi="Times" w:cs="Times"/>
          <w:sz w:val="20"/>
          <w:szCs w:val="20"/>
        </w:rPr>
      </w:pPr>
      <w:r w:rsidRPr="00D960FB">
        <w:rPr>
          <w:rFonts w:ascii="Times" w:hAnsi="Times" w:cs="Calibri"/>
          <w:sz w:val="20"/>
          <w:szCs w:val="20"/>
        </w:rPr>
        <w:t xml:space="preserve">L’allestimento della parte interna delle postazioni dovrà essere realizzato con particolare attenzione allo stile della manifestazione e </w:t>
      </w:r>
      <w:proofErr w:type="gramStart"/>
      <w:r w:rsidRPr="00D960FB">
        <w:rPr>
          <w:rFonts w:ascii="Times" w:hAnsi="Times" w:cs="Calibri"/>
          <w:sz w:val="20"/>
          <w:szCs w:val="20"/>
        </w:rPr>
        <w:t>ad</w:t>
      </w:r>
      <w:proofErr w:type="gramEnd"/>
      <w:r w:rsidRPr="00D960FB">
        <w:rPr>
          <w:rFonts w:ascii="Times" w:hAnsi="Times" w:cs="Calibri"/>
          <w:sz w:val="20"/>
          <w:szCs w:val="20"/>
        </w:rPr>
        <w:t xml:space="preserve"> una elevata qualità estetica. E’ fatto divieto all’espositore di:</w:t>
      </w:r>
    </w:p>
    <w:p w14:paraId="4C6518E3" w14:textId="2ED6A088" w:rsidR="00767A54" w:rsidRPr="00D960FB" w:rsidRDefault="002E13D4" w:rsidP="00A053BE">
      <w:pPr>
        <w:widowControl w:val="0"/>
        <w:numPr>
          <w:ilvl w:val="0"/>
          <w:numId w:val="13"/>
        </w:numPr>
        <w:tabs>
          <w:tab w:val="left" w:pos="220"/>
          <w:tab w:val="left" w:pos="720"/>
        </w:tabs>
        <w:autoSpaceDE w:val="0"/>
        <w:autoSpaceDN w:val="0"/>
        <w:adjustRightInd w:val="0"/>
        <w:spacing w:after="240"/>
        <w:ind w:hanging="720"/>
        <w:jc w:val="both"/>
        <w:rPr>
          <w:rFonts w:ascii="Times" w:hAnsi="Times" w:cs="Times"/>
          <w:sz w:val="20"/>
          <w:szCs w:val="20"/>
        </w:rPr>
      </w:pPr>
      <w:r w:rsidRPr="00D960FB">
        <w:rPr>
          <w:rFonts w:ascii="Times" w:hAnsi="Times" w:cs="Wingdings"/>
          <w:sz w:val="20"/>
          <w:szCs w:val="20"/>
        </w:rPr>
        <w:tab/>
      </w:r>
      <w:r w:rsidRPr="00D960FB">
        <w:rPr>
          <w:rFonts w:ascii="Times" w:hAnsi="Times" w:cs="Wingdings"/>
          <w:sz w:val="20"/>
          <w:szCs w:val="20"/>
        </w:rPr>
        <w:tab/>
        <w:t>*</w:t>
      </w:r>
      <w:r w:rsidR="00767A54" w:rsidRPr="00D960FB">
        <w:rPr>
          <w:rFonts w:ascii="Times" w:hAnsi="Times" w:cs="Wingdings"/>
          <w:sz w:val="20"/>
          <w:szCs w:val="20"/>
        </w:rPr>
        <w:t></w:t>
      </w:r>
      <w:r w:rsidR="00767A54" w:rsidRPr="00D960FB">
        <w:rPr>
          <w:rFonts w:ascii="Times" w:hAnsi="Times" w:cs="Calibri"/>
          <w:sz w:val="20"/>
          <w:szCs w:val="20"/>
        </w:rPr>
        <w:t xml:space="preserve">utilizzare per l’allestimento spara punti, chiodi, adesivi, colle o altro materiale che possa danneggiare le strutture espositive; </w:t>
      </w:r>
    </w:p>
    <w:p w14:paraId="5D788EF6" w14:textId="7EC23ABD" w:rsidR="00767A54" w:rsidRPr="00D960FB" w:rsidRDefault="002E13D4" w:rsidP="00A053BE">
      <w:pPr>
        <w:widowControl w:val="0"/>
        <w:numPr>
          <w:ilvl w:val="0"/>
          <w:numId w:val="13"/>
        </w:numPr>
        <w:tabs>
          <w:tab w:val="left" w:pos="220"/>
          <w:tab w:val="left" w:pos="720"/>
        </w:tabs>
        <w:autoSpaceDE w:val="0"/>
        <w:autoSpaceDN w:val="0"/>
        <w:adjustRightInd w:val="0"/>
        <w:spacing w:after="240"/>
        <w:ind w:hanging="720"/>
        <w:jc w:val="both"/>
        <w:rPr>
          <w:rFonts w:ascii="Times" w:hAnsi="Times" w:cs="Times"/>
          <w:sz w:val="20"/>
          <w:szCs w:val="20"/>
        </w:rPr>
      </w:pPr>
      <w:r w:rsidRPr="00D960FB">
        <w:rPr>
          <w:rFonts w:ascii="Times" w:hAnsi="Times" w:cs="Wingdings"/>
          <w:sz w:val="20"/>
          <w:szCs w:val="20"/>
        </w:rPr>
        <w:tab/>
      </w:r>
      <w:r w:rsidRPr="00D960FB">
        <w:rPr>
          <w:rFonts w:ascii="Times" w:hAnsi="Times" w:cs="Wingdings"/>
          <w:sz w:val="20"/>
          <w:szCs w:val="20"/>
        </w:rPr>
        <w:tab/>
        <w:t>*</w:t>
      </w:r>
      <w:r w:rsidR="00767A54" w:rsidRPr="00D960FB">
        <w:rPr>
          <w:rFonts w:ascii="Times" w:hAnsi="Times" w:cs="Wingdings"/>
          <w:sz w:val="20"/>
          <w:szCs w:val="20"/>
        </w:rPr>
        <w:t></w:t>
      </w:r>
      <w:r w:rsidR="00767A54" w:rsidRPr="00D960FB">
        <w:rPr>
          <w:rFonts w:ascii="Times" w:hAnsi="Times" w:cs="Calibri"/>
          <w:sz w:val="20"/>
          <w:szCs w:val="20"/>
        </w:rPr>
        <w:t xml:space="preserve">intervenire sull’impianto elettrico; </w:t>
      </w:r>
    </w:p>
    <w:p w14:paraId="75114CAE" w14:textId="4A7ADD61" w:rsidR="00767A54" w:rsidRPr="00D960FB" w:rsidRDefault="002E13D4" w:rsidP="00A053BE">
      <w:pPr>
        <w:widowControl w:val="0"/>
        <w:numPr>
          <w:ilvl w:val="0"/>
          <w:numId w:val="13"/>
        </w:numPr>
        <w:tabs>
          <w:tab w:val="left" w:pos="220"/>
          <w:tab w:val="left" w:pos="720"/>
        </w:tabs>
        <w:autoSpaceDE w:val="0"/>
        <w:autoSpaceDN w:val="0"/>
        <w:adjustRightInd w:val="0"/>
        <w:spacing w:after="240"/>
        <w:ind w:hanging="720"/>
        <w:jc w:val="both"/>
        <w:rPr>
          <w:rFonts w:ascii="Times" w:hAnsi="Times" w:cs="Times"/>
          <w:sz w:val="20"/>
          <w:szCs w:val="20"/>
        </w:rPr>
      </w:pPr>
      <w:r w:rsidRPr="00D960FB">
        <w:rPr>
          <w:rFonts w:ascii="Times" w:hAnsi="Times" w:cs="Wingdings"/>
          <w:sz w:val="20"/>
          <w:szCs w:val="20"/>
        </w:rPr>
        <w:tab/>
      </w:r>
      <w:r w:rsidRPr="00D960FB">
        <w:rPr>
          <w:rFonts w:ascii="Times" w:hAnsi="Times" w:cs="Wingdings"/>
          <w:sz w:val="20"/>
          <w:szCs w:val="20"/>
        </w:rPr>
        <w:tab/>
        <w:t>*</w:t>
      </w:r>
      <w:r w:rsidR="00767A54" w:rsidRPr="00D960FB">
        <w:rPr>
          <w:rFonts w:ascii="Times" w:hAnsi="Times" w:cs="Wingdings"/>
          <w:sz w:val="20"/>
          <w:szCs w:val="20"/>
        </w:rPr>
        <w:t></w:t>
      </w:r>
      <w:r w:rsidR="00767A54" w:rsidRPr="00D960FB">
        <w:rPr>
          <w:rFonts w:ascii="Times" w:hAnsi="Times" w:cs="Calibri"/>
          <w:sz w:val="20"/>
          <w:szCs w:val="20"/>
        </w:rPr>
        <w:t xml:space="preserve">utilizzare fonti di riscaldamento che prevedano l’utilizzo di fiamme, gas o altri </w:t>
      </w:r>
      <w:proofErr w:type="gramStart"/>
      <w:r w:rsidR="00767A54" w:rsidRPr="00D960FB">
        <w:rPr>
          <w:rFonts w:ascii="Times" w:hAnsi="Times" w:cs="Calibri"/>
          <w:sz w:val="20"/>
          <w:szCs w:val="20"/>
        </w:rPr>
        <w:t>combustibili</w:t>
      </w:r>
      <w:proofErr w:type="gramEnd"/>
      <w:r w:rsidR="00767A54" w:rsidRPr="00D960FB">
        <w:rPr>
          <w:rFonts w:ascii="Times" w:hAnsi="Times" w:cs="Calibri"/>
          <w:sz w:val="20"/>
          <w:szCs w:val="20"/>
        </w:rPr>
        <w:t xml:space="preserve"> </w:t>
      </w:r>
    </w:p>
    <w:p w14:paraId="33B79CD5" w14:textId="18A2BDF0" w:rsidR="00767A54" w:rsidRPr="00D960FB" w:rsidRDefault="002E13D4" w:rsidP="00A053BE">
      <w:pPr>
        <w:widowControl w:val="0"/>
        <w:numPr>
          <w:ilvl w:val="0"/>
          <w:numId w:val="13"/>
        </w:numPr>
        <w:tabs>
          <w:tab w:val="left" w:pos="220"/>
          <w:tab w:val="left" w:pos="720"/>
        </w:tabs>
        <w:autoSpaceDE w:val="0"/>
        <w:autoSpaceDN w:val="0"/>
        <w:adjustRightInd w:val="0"/>
        <w:spacing w:after="240"/>
        <w:ind w:hanging="720"/>
        <w:jc w:val="both"/>
        <w:rPr>
          <w:rFonts w:ascii="Times" w:hAnsi="Times" w:cs="Times"/>
          <w:sz w:val="20"/>
          <w:szCs w:val="20"/>
        </w:rPr>
      </w:pPr>
      <w:r w:rsidRPr="00D960FB">
        <w:rPr>
          <w:rFonts w:ascii="Times" w:hAnsi="Times" w:cs="Wingdings"/>
          <w:sz w:val="20"/>
          <w:szCs w:val="20"/>
        </w:rPr>
        <w:tab/>
      </w:r>
      <w:r w:rsidRPr="00D960FB">
        <w:rPr>
          <w:rFonts w:ascii="Times" w:hAnsi="Times" w:cs="Wingdings"/>
          <w:sz w:val="20"/>
          <w:szCs w:val="20"/>
        </w:rPr>
        <w:tab/>
        <w:t>*</w:t>
      </w:r>
      <w:r w:rsidR="00767A54" w:rsidRPr="00D960FB">
        <w:rPr>
          <w:rFonts w:ascii="Times" w:hAnsi="Times" w:cs="Wingdings"/>
          <w:sz w:val="20"/>
          <w:szCs w:val="20"/>
        </w:rPr>
        <w:t></w:t>
      </w:r>
      <w:r w:rsidR="00767A54" w:rsidRPr="00D960FB">
        <w:rPr>
          <w:rFonts w:ascii="Times" w:hAnsi="Times" w:cs="Calibri"/>
          <w:sz w:val="20"/>
          <w:szCs w:val="20"/>
        </w:rPr>
        <w:t xml:space="preserve">E' fatto obbligo utilizzare insegne esclusivamente in </w:t>
      </w:r>
      <w:proofErr w:type="gramStart"/>
      <w:r w:rsidR="00767A54" w:rsidRPr="00D960FB">
        <w:rPr>
          <w:rFonts w:ascii="Times" w:hAnsi="Times" w:cs="Calibri"/>
          <w:sz w:val="20"/>
          <w:szCs w:val="20"/>
        </w:rPr>
        <w:t>legno</w:t>
      </w:r>
      <w:proofErr w:type="gramEnd"/>
      <w:r w:rsidR="00767A54" w:rsidRPr="00D960FB">
        <w:rPr>
          <w:rFonts w:ascii="Times" w:hAnsi="Times" w:cs="Calibri"/>
          <w:sz w:val="20"/>
          <w:szCs w:val="20"/>
        </w:rPr>
        <w:t xml:space="preserve"> </w:t>
      </w:r>
    </w:p>
    <w:p w14:paraId="3767BAF9" w14:textId="38678F83" w:rsidR="005326C9" w:rsidRPr="00D960FB" w:rsidRDefault="002E13D4" w:rsidP="00A053BE">
      <w:pPr>
        <w:widowControl w:val="0"/>
        <w:numPr>
          <w:ilvl w:val="0"/>
          <w:numId w:val="13"/>
        </w:numPr>
        <w:tabs>
          <w:tab w:val="left" w:pos="220"/>
          <w:tab w:val="left" w:pos="720"/>
        </w:tabs>
        <w:autoSpaceDE w:val="0"/>
        <w:autoSpaceDN w:val="0"/>
        <w:adjustRightInd w:val="0"/>
        <w:spacing w:after="240"/>
        <w:ind w:hanging="720"/>
        <w:jc w:val="both"/>
        <w:rPr>
          <w:rFonts w:ascii="Times" w:hAnsi="Times" w:cs="Times"/>
          <w:sz w:val="20"/>
          <w:szCs w:val="20"/>
        </w:rPr>
      </w:pPr>
      <w:r w:rsidRPr="00D960FB">
        <w:rPr>
          <w:rFonts w:ascii="Times" w:hAnsi="Times" w:cs="Wingdings"/>
          <w:sz w:val="20"/>
          <w:szCs w:val="20"/>
        </w:rPr>
        <w:tab/>
      </w:r>
      <w:r w:rsidRPr="00D960FB">
        <w:rPr>
          <w:rFonts w:ascii="Times" w:hAnsi="Times" w:cs="Wingdings"/>
          <w:sz w:val="20"/>
          <w:szCs w:val="20"/>
        </w:rPr>
        <w:tab/>
        <w:t>*</w:t>
      </w:r>
      <w:r w:rsidR="00767A54" w:rsidRPr="00D960FB">
        <w:rPr>
          <w:rFonts w:ascii="Times" w:hAnsi="Times" w:cs="Wingdings"/>
          <w:sz w:val="20"/>
          <w:szCs w:val="20"/>
        </w:rPr>
        <w:t></w:t>
      </w:r>
      <w:r w:rsidR="00767A54" w:rsidRPr="00D960FB">
        <w:rPr>
          <w:rFonts w:ascii="Times" w:hAnsi="Times" w:cs="Calibri"/>
          <w:sz w:val="20"/>
          <w:szCs w:val="20"/>
        </w:rPr>
        <w:t xml:space="preserve">L'apertura e il presidio delle casette </w:t>
      </w:r>
      <w:proofErr w:type="gramStart"/>
      <w:r w:rsidR="00767A54" w:rsidRPr="00D960FB">
        <w:rPr>
          <w:rFonts w:ascii="Times" w:hAnsi="Times" w:cs="Calibri"/>
          <w:sz w:val="20"/>
          <w:szCs w:val="20"/>
        </w:rPr>
        <w:t>deve</w:t>
      </w:r>
      <w:proofErr w:type="gramEnd"/>
      <w:r w:rsidR="00767A54" w:rsidRPr="00D960FB">
        <w:rPr>
          <w:rFonts w:ascii="Times" w:hAnsi="Times" w:cs="Calibri"/>
          <w:sz w:val="20"/>
          <w:szCs w:val="20"/>
        </w:rPr>
        <w:t xml:space="preserve"> essere garantito da personale competente, con buone </w:t>
      </w:r>
      <w:r w:rsidR="00767A54" w:rsidRPr="00D960FB">
        <w:rPr>
          <w:rFonts w:ascii="Times" w:hAnsi="Times" w:cs="Times"/>
          <w:sz w:val="20"/>
          <w:szCs w:val="20"/>
        </w:rPr>
        <w:t> </w:t>
      </w:r>
      <w:r w:rsidR="00767A54" w:rsidRPr="00D960FB">
        <w:rPr>
          <w:rFonts w:ascii="Times" w:hAnsi="Times" w:cs="Calibri"/>
          <w:sz w:val="20"/>
          <w:szCs w:val="20"/>
        </w:rPr>
        <w:t xml:space="preserve">capacità comunicative, un comportamento di cortesia e disponibilità verso gli utenti ed un </w:t>
      </w:r>
      <w:r w:rsidR="00767A54" w:rsidRPr="00D960FB">
        <w:rPr>
          <w:rFonts w:ascii="Times" w:hAnsi="Times" w:cs="Times"/>
          <w:sz w:val="20"/>
          <w:szCs w:val="20"/>
        </w:rPr>
        <w:t> </w:t>
      </w:r>
      <w:r w:rsidR="00767A54" w:rsidRPr="00D960FB">
        <w:rPr>
          <w:rFonts w:ascii="Times" w:hAnsi="Times" w:cs="Calibri"/>
          <w:sz w:val="20"/>
          <w:szCs w:val="20"/>
        </w:rPr>
        <w:t xml:space="preserve">abbigliamento adeguato alla manifestazione. Le comunicazioni </w:t>
      </w:r>
      <w:proofErr w:type="gramStart"/>
      <w:r w:rsidR="00767A54" w:rsidRPr="00D960FB">
        <w:rPr>
          <w:rFonts w:ascii="Times" w:hAnsi="Times" w:cs="Calibri"/>
          <w:sz w:val="20"/>
          <w:szCs w:val="20"/>
        </w:rPr>
        <w:t>relative all’</w:t>
      </w:r>
      <w:proofErr w:type="gramEnd"/>
      <w:r w:rsidR="00767A54" w:rsidRPr="00D960FB">
        <w:rPr>
          <w:rFonts w:ascii="Times" w:hAnsi="Times" w:cs="Calibri"/>
          <w:sz w:val="20"/>
          <w:szCs w:val="20"/>
        </w:rPr>
        <w:t xml:space="preserve">allestimento e al </w:t>
      </w:r>
      <w:proofErr w:type="spellStart"/>
      <w:r w:rsidR="00767A54" w:rsidRPr="00D960FB">
        <w:rPr>
          <w:rFonts w:ascii="Times" w:hAnsi="Times" w:cs="Calibri"/>
          <w:sz w:val="20"/>
          <w:szCs w:val="20"/>
        </w:rPr>
        <w:t>disallestimento</w:t>
      </w:r>
      <w:proofErr w:type="spellEnd"/>
      <w:r w:rsidR="00767A54" w:rsidRPr="00D960FB">
        <w:rPr>
          <w:rFonts w:ascii="Times" w:hAnsi="Times" w:cs="Calibri"/>
          <w:sz w:val="20"/>
          <w:szCs w:val="20"/>
        </w:rPr>
        <w:t xml:space="preserve"> (date, orari, cauzioni, ecc.) verranno comunicate </w:t>
      </w:r>
      <w:r w:rsidR="00ED3DE0" w:rsidRPr="00D960FB">
        <w:rPr>
          <w:rFonts w:ascii="Times" w:hAnsi="Times" w:cs="Calibri"/>
          <w:sz w:val="20"/>
          <w:szCs w:val="20"/>
        </w:rPr>
        <w:t>da parte dell’organizzazione mediante e-mail o fax o cellulare.</w:t>
      </w:r>
      <w:r w:rsidR="00767A54" w:rsidRPr="00D960FB">
        <w:rPr>
          <w:rFonts w:ascii="Times" w:hAnsi="Times" w:cs="Times"/>
          <w:sz w:val="20"/>
          <w:szCs w:val="20"/>
        </w:rPr>
        <w:t> </w:t>
      </w:r>
    </w:p>
    <w:p w14:paraId="45F7E7D2" w14:textId="77777777" w:rsidR="005326C9" w:rsidRPr="00D7503C" w:rsidRDefault="00767A54" w:rsidP="00767A54">
      <w:pPr>
        <w:widowControl w:val="0"/>
        <w:numPr>
          <w:ilvl w:val="0"/>
          <w:numId w:val="13"/>
        </w:numPr>
        <w:tabs>
          <w:tab w:val="left" w:pos="220"/>
          <w:tab w:val="left" w:pos="720"/>
        </w:tabs>
        <w:autoSpaceDE w:val="0"/>
        <w:autoSpaceDN w:val="0"/>
        <w:adjustRightInd w:val="0"/>
        <w:spacing w:after="240"/>
        <w:ind w:hanging="720"/>
        <w:rPr>
          <w:rFonts w:ascii="Times" w:hAnsi="Times" w:cs="Times"/>
          <w:b/>
          <w:color w:val="FF0000"/>
          <w:sz w:val="20"/>
          <w:szCs w:val="20"/>
          <w:highlight w:val="yellow"/>
        </w:rPr>
      </w:pPr>
      <w:r w:rsidRPr="00D7503C">
        <w:rPr>
          <w:rFonts w:ascii="Times" w:hAnsi="Times" w:cs="Calibri Light"/>
          <w:b/>
          <w:color w:val="FF0000"/>
          <w:sz w:val="20"/>
          <w:szCs w:val="20"/>
          <w:highlight w:val="yellow"/>
        </w:rPr>
        <w:t xml:space="preserve">16. SMALTIMENTO RIFIUTI </w:t>
      </w:r>
      <w:r w:rsidRPr="00D7503C">
        <w:rPr>
          <w:rFonts w:ascii="Times" w:hAnsi="Times" w:cs="Times"/>
          <w:b/>
          <w:color w:val="FF0000"/>
          <w:sz w:val="20"/>
          <w:szCs w:val="20"/>
          <w:highlight w:val="yellow"/>
        </w:rPr>
        <w:t> </w:t>
      </w:r>
    </w:p>
    <w:p w14:paraId="5C86ECA9" w14:textId="1C383399" w:rsidR="005326C9" w:rsidRPr="00D960FB" w:rsidRDefault="00767A54" w:rsidP="00D15C35">
      <w:pPr>
        <w:widowControl w:val="0"/>
        <w:numPr>
          <w:ilvl w:val="0"/>
          <w:numId w:val="13"/>
        </w:numPr>
        <w:tabs>
          <w:tab w:val="left" w:pos="220"/>
          <w:tab w:val="left" w:pos="720"/>
        </w:tabs>
        <w:autoSpaceDE w:val="0"/>
        <w:autoSpaceDN w:val="0"/>
        <w:adjustRightInd w:val="0"/>
        <w:spacing w:after="240"/>
        <w:ind w:hanging="720"/>
        <w:jc w:val="both"/>
        <w:rPr>
          <w:rFonts w:ascii="Times" w:hAnsi="Times" w:cs="Times"/>
          <w:sz w:val="20"/>
          <w:szCs w:val="20"/>
        </w:rPr>
      </w:pPr>
      <w:r w:rsidRPr="00D960FB">
        <w:rPr>
          <w:rFonts w:ascii="Times" w:hAnsi="Times" w:cs="Calibri"/>
          <w:sz w:val="20"/>
          <w:szCs w:val="20"/>
        </w:rPr>
        <w:t xml:space="preserve">Tutti gli espositori devono curare la pulizia della propria postazione e, con particolare riferimento agli espositori del polo gastronomico, il relativo spazio consumazioni, provvedendo alla raccolta </w:t>
      </w:r>
      <w:proofErr w:type="gramStart"/>
      <w:r w:rsidRPr="00D960FB">
        <w:rPr>
          <w:rFonts w:ascii="Times" w:hAnsi="Times" w:cs="Calibri"/>
          <w:sz w:val="20"/>
          <w:szCs w:val="20"/>
        </w:rPr>
        <w:t>differenziata</w:t>
      </w:r>
      <w:proofErr w:type="gramEnd"/>
      <w:r w:rsidRPr="00D960FB">
        <w:rPr>
          <w:rFonts w:ascii="Times" w:hAnsi="Times" w:cs="Calibri"/>
          <w:sz w:val="20"/>
          <w:szCs w:val="20"/>
        </w:rPr>
        <w:t xml:space="preserve"> dei rifiuti, con accatastamento degli stessi presso i punti indicati. La raccolta </w:t>
      </w:r>
      <w:proofErr w:type="gramStart"/>
      <w:r w:rsidRPr="00D960FB">
        <w:rPr>
          <w:rFonts w:ascii="Times" w:hAnsi="Times" w:cs="Calibri"/>
          <w:sz w:val="20"/>
          <w:szCs w:val="20"/>
        </w:rPr>
        <w:t>viene</w:t>
      </w:r>
      <w:proofErr w:type="gramEnd"/>
      <w:r w:rsidRPr="00D960FB">
        <w:rPr>
          <w:rFonts w:ascii="Times" w:hAnsi="Times" w:cs="Calibri"/>
          <w:sz w:val="20"/>
          <w:szCs w:val="20"/>
        </w:rPr>
        <w:t xml:space="preserve"> eff</w:t>
      </w:r>
      <w:r w:rsidR="001F6A48" w:rsidRPr="00D960FB">
        <w:rPr>
          <w:rFonts w:ascii="Times" w:hAnsi="Times" w:cs="Calibri"/>
          <w:sz w:val="20"/>
          <w:szCs w:val="20"/>
        </w:rPr>
        <w:t>ettuata da impresa incaricata dall’organizzazione</w:t>
      </w:r>
      <w:r w:rsidRPr="00D960FB">
        <w:rPr>
          <w:rFonts w:ascii="Times" w:hAnsi="Times" w:cs="Calibri"/>
          <w:sz w:val="20"/>
          <w:szCs w:val="20"/>
        </w:rPr>
        <w:t xml:space="preserve">. </w:t>
      </w:r>
      <w:r w:rsidRPr="00D960FB">
        <w:rPr>
          <w:rFonts w:ascii="Times" w:hAnsi="Times" w:cs="Times"/>
          <w:sz w:val="20"/>
          <w:szCs w:val="20"/>
        </w:rPr>
        <w:t> </w:t>
      </w:r>
      <w:r w:rsidRPr="00D960FB">
        <w:rPr>
          <w:rFonts w:ascii="Times" w:hAnsi="Times" w:cs="Calibri"/>
          <w:sz w:val="20"/>
          <w:szCs w:val="20"/>
        </w:rPr>
        <w:t xml:space="preserve">Particolare attenzione dovrà essere rivolta ai rifiuti speciali (tra cui gli olii esausti), che non potranno essere versati nella rete fognaria </w:t>
      </w:r>
      <w:proofErr w:type="gramStart"/>
      <w:r w:rsidRPr="00D960FB">
        <w:rPr>
          <w:rFonts w:ascii="Times" w:hAnsi="Times" w:cs="Calibri"/>
          <w:sz w:val="20"/>
          <w:szCs w:val="20"/>
        </w:rPr>
        <w:t>pubblica</w:t>
      </w:r>
      <w:proofErr w:type="gramEnd"/>
      <w:r w:rsidRPr="00D960FB">
        <w:rPr>
          <w:rFonts w:ascii="Times" w:hAnsi="Times" w:cs="Calibri"/>
          <w:sz w:val="20"/>
          <w:szCs w:val="20"/>
        </w:rPr>
        <w:t xml:space="preserve"> ma dovranno essere consegnati ad un soggetto autorizzato per lo smaltimento, a cura e spese dell'espositore. </w:t>
      </w:r>
      <w:r w:rsidRPr="00D960FB">
        <w:rPr>
          <w:rFonts w:ascii="Times" w:hAnsi="Times" w:cs="Times"/>
          <w:sz w:val="20"/>
          <w:szCs w:val="20"/>
        </w:rPr>
        <w:t> </w:t>
      </w:r>
      <w:r w:rsidRPr="00D960FB">
        <w:rPr>
          <w:rFonts w:ascii="Times" w:hAnsi="Times" w:cs="Calibri"/>
          <w:sz w:val="20"/>
          <w:szCs w:val="20"/>
        </w:rPr>
        <w:t xml:space="preserve">Per tutte le stoviglie presenti nel polo gastronomico, si rende obbligatorio l’utilizzo delle stesse lavabili o dotate esclusivamente del marchio </w:t>
      </w:r>
      <w:proofErr w:type="gramStart"/>
      <w:r w:rsidRPr="00D960FB">
        <w:rPr>
          <w:rFonts w:ascii="Times" w:hAnsi="Times" w:cs="Calibri"/>
          <w:sz w:val="20"/>
          <w:szCs w:val="20"/>
        </w:rPr>
        <w:t>C.I.C</w:t>
      </w:r>
      <w:proofErr w:type="gramEnd"/>
      <w:r w:rsidRPr="00D960FB">
        <w:rPr>
          <w:rFonts w:ascii="Times" w:hAnsi="Times" w:cs="Calibri"/>
          <w:sz w:val="20"/>
          <w:szCs w:val="20"/>
        </w:rPr>
        <w:t xml:space="preserve"> del consorzio italiano compostabili e facente riferimento alla normativa europea EN 13432. </w:t>
      </w:r>
      <w:r w:rsidRPr="00D960FB">
        <w:rPr>
          <w:rFonts w:ascii="Times" w:hAnsi="Times" w:cs="Times"/>
          <w:sz w:val="20"/>
          <w:szCs w:val="20"/>
        </w:rPr>
        <w:t> </w:t>
      </w:r>
    </w:p>
    <w:p w14:paraId="78BC353E" w14:textId="77777777" w:rsidR="005326C9" w:rsidRPr="00D7503C" w:rsidRDefault="00767A54" w:rsidP="00767A54">
      <w:pPr>
        <w:widowControl w:val="0"/>
        <w:numPr>
          <w:ilvl w:val="0"/>
          <w:numId w:val="13"/>
        </w:numPr>
        <w:tabs>
          <w:tab w:val="left" w:pos="220"/>
          <w:tab w:val="left" w:pos="720"/>
        </w:tabs>
        <w:autoSpaceDE w:val="0"/>
        <w:autoSpaceDN w:val="0"/>
        <w:adjustRightInd w:val="0"/>
        <w:spacing w:after="240"/>
        <w:ind w:hanging="720"/>
        <w:rPr>
          <w:rFonts w:ascii="Times" w:hAnsi="Times" w:cs="Times"/>
          <w:b/>
          <w:color w:val="FF0000"/>
          <w:sz w:val="20"/>
          <w:szCs w:val="20"/>
          <w:highlight w:val="yellow"/>
        </w:rPr>
      </w:pPr>
      <w:r w:rsidRPr="00D7503C">
        <w:rPr>
          <w:rFonts w:ascii="Times" w:hAnsi="Times" w:cs="Calibri Light"/>
          <w:b/>
          <w:color w:val="FF0000"/>
          <w:sz w:val="20"/>
          <w:szCs w:val="20"/>
          <w:highlight w:val="yellow"/>
        </w:rPr>
        <w:t xml:space="preserve">17. IMPIANTO GAS </w:t>
      </w:r>
      <w:r w:rsidRPr="00D7503C">
        <w:rPr>
          <w:rFonts w:ascii="Times" w:hAnsi="Times" w:cs="Times"/>
          <w:b/>
          <w:color w:val="FF0000"/>
          <w:sz w:val="20"/>
          <w:szCs w:val="20"/>
          <w:highlight w:val="yellow"/>
        </w:rPr>
        <w:t> </w:t>
      </w:r>
    </w:p>
    <w:p w14:paraId="26086754" w14:textId="1B4C3DB4" w:rsidR="00767A54" w:rsidRPr="003612F7" w:rsidRDefault="00767A54" w:rsidP="00F9014C">
      <w:pPr>
        <w:widowControl w:val="0"/>
        <w:numPr>
          <w:ilvl w:val="0"/>
          <w:numId w:val="13"/>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alibri"/>
          <w:sz w:val="20"/>
          <w:szCs w:val="20"/>
        </w:rPr>
        <w:t xml:space="preserve">Gli espositori </w:t>
      </w:r>
      <w:proofErr w:type="gramStart"/>
      <w:r w:rsidRPr="003612F7">
        <w:rPr>
          <w:rFonts w:ascii="Times" w:hAnsi="Times" w:cs="Calibri"/>
          <w:sz w:val="20"/>
          <w:szCs w:val="20"/>
        </w:rPr>
        <w:t>a cui</w:t>
      </w:r>
      <w:proofErr w:type="gramEnd"/>
      <w:r w:rsidRPr="003612F7">
        <w:rPr>
          <w:rFonts w:ascii="Times" w:hAnsi="Times" w:cs="Calibri"/>
          <w:sz w:val="20"/>
          <w:szCs w:val="20"/>
        </w:rPr>
        <w:t xml:space="preserve"> sarà consentito l’utilizzo dell’impianto a gas devono produrre certificazione attestante la conformità di impianto e dispositivo alla normativa vigente. Le bombole devono essere poste al riparo da fonti di calore e/o raggi solari </w:t>
      </w:r>
      <w:proofErr w:type="gramStart"/>
      <w:r w:rsidRPr="003612F7">
        <w:rPr>
          <w:rFonts w:ascii="Times" w:hAnsi="Times" w:cs="Calibri"/>
          <w:sz w:val="20"/>
          <w:szCs w:val="20"/>
        </w:rPr>
        <w:t>ed</w:t>
      </w:r>
      <w:proofErr w:type="gramEnd"/>
      <w:r w:rsidRPr="003612F7">
        <w:rPr>
          <w:rFonts w:ascii="Times" w:hAnsi="Times" w:cs="Calibri"/>
          <w:sz w:val="20"/>
          <w:szCs w:val="20"/>
        </w:rPr>
        <w:t xml:space="preserve"> in spazi interdetti al pubblico.  </w:t>
      </w:r>
    </w:p>
    <w:p w14:paraId="2B70D417" w14:textId="77777777" w:rsidR="00767A54" w:rsidRPr="003612F7" w:rsidRDefault="00767A54" w:rsidP="00F9014C">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La mancata produzione delle certificazioni </w:t>
      </w:r>
      <w:proofErr w:type="gramStart"/>
      <w:r w:rsidRPr="003612F7">
        <w:rPr>
          <w:rFonts w:ascii="Times" w:hAnsi="Times" w:cs="Calibri"/>
          <w:sz w:val="20"/>
          <w:szCs w:val="20"/>
        </w:rPr>
        <w:t>relative agli</w:t>
      </w:r>
      <w:proofErr w:type="gramEnd"/>
      <w:r w:rsidRPr="003612F7">
        <w:rPr>
          <w:rFonts w:ascii="Times" w:hAnsi="Times" w:cs="Calibri"/>
          <w:sz w:val="20"/>
          <w:szCs w:val="20"/>
        </w:rPr>
        <w:t xml:space="preserve"> impianti a gas comporta l’immediata chiusura della postazione ed il trattenimento delle somme versate a titolo di penale, fermi gli effetti risolutivi disciplinati al successivo art. 28.</w:t>
      </w:r>
    </w:p>
    <w:p w14:paraId="22853047"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D7503C">
        <w:rPr>
          <w:rFonts w:ascii="Times" w:hAnsi="Times" w:cs="Calibri Light"/>
          <w:b/>
          <w:color w:val="FF0000"/>
          <w:sz w:val="20"/>
          <w:szCs w:val="20"/>
          <w:highlight w:val="yellow"/>
        </w:rPr>
        <w:t>18. VIGILANZA DELLA POSTAZIONE</w:t>
      </w:r>
    </w:p>
    <w:p w14:paraId="6A99D6ED" w14:textId="77777777" w:rsidR="00767A54" w:rsidRPr="003612F7" w:rsidRDefault="00767A54" w:rsidP="00F712D2">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18.1 Vigilanza a cura degli espositori</w:t>
      </w:r>
    </w:p>
    <w:p w14:paraId="2AD738B6" w14:textId="77777777" w:rsidR="00767A54" w:rsidRPr="003612F7" w:rsidRDefault="00767A54" w:rsidP="00F712D2">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Il partecipante deve, durante l’orario di apertura della manifestazione, vigilare direttamente oppure </w:t>
      </w:r>
      <w:proofErr w:type="gramStart"/>
      <w:r w:rsidRPr="003612F7">
        <w:rPr>
          <w:rFonts w:ascii="Times" w:hAnsi="Times" w:cs="Calibri"/>
          <w:sz w:val="20"/>
          <w:szCs w:val="20"/>
        </w:rPr>
        <w:t>a mezzo del</w:t>
      </w:r>
      <w:proofErr w:type="gramEnd"/>
      <w:r w:rsidRPr="003612F7">
        <w:rPr>
          <w:rFonts w:ascii="Times" w:hAnsi="Times" w:cs="Calibri"/>
          <w:sz w:val="20"/>
          <w:szCs w:val="20"/>
        </w:rPr>
        <w:t xml:space="preserve"> personale dipendente, la propria postazione ed i prodotti nella stessa esposti e depositati. Si raccomanda pertanto agli espositori di essere presenti nella postazione puntualmente almeno </w:t>
      </w:r>
      <w:proofErr w:type="gramStart"/>
      <w:r w:rsidRPr="003612F7">
        <w:rPr>
          <w:rFonts w:ascii="Times" w:hAnsi="Times" w:cs="Calibri"/>
          <w:sz w:val="20"/>
          <w:szCs w:val="20"/>
        </w:rPr>
        <w:t>15</w:t>
      </w:r>
      <w:proofErr w:type="gramEnd"/>
      <w:r w:rsidRPr="003612F7">
        <w:rPr>
          <w:rFonts w:ascii="Times" w:hAnsi="Times" w:cs="Calibri"/>
          <w:sz w:val="20"/>
          <w:szCs w:val="20"/>
        </w:rPr>
        <w:t xml:space="preserve"> minuti prima dell’orario di apertura e di presidiare la postazione medesima fino alla chiusura serale.</w:t>
      </w:r>
    </w:p>
    <w:p w14:paraId="1DA76633" w14:textId="77777777" w:rsidR="00767A54" w:rsidRPr="003612F7" w:rsidRDefault="00767A54" w:rsidP="00F712D2">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Durante l’orario di apertura gli oggetti di valore facilmente asportabili dovranno essere adeguatamente custoditi. Nelle ore di chiusura è fatto divieto agli espositori di lasciare all’interno delle strutture denaro contante, valori e supporti audio informatici.</w:t>
      </w:r>
    </w:p>
    <w:p w14:paraId="3A088254" w14:textId="6F65A683" w:rsidR="00767A54" w:rsidRPr="003612F7" w:rsidRDefault="00767A54" w:rsidP="00F712D2">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 xml:space="preserve">18.2 Supervisione a cura </w:t>
      </w:r>
      <w:r w:rsidR="00934845" w:rsidRPr="003612F7">
        <w:rPr>
          <w:rFonts w:ascii="Times" w:hAnsi="Times" w:cs="Calibri Light"/>
          <w:sz w:val="20"/>
          <w:szCs w:val="20"/>
        </w:rPr>
        <w:t>dell’organizzazione</w:t>
      </w:r>
    </w:p>
    <w:p w14:paraId="737C9526" w14:textId="7F7B06A5" w:rsidR="00767A54" w:rsidRPr="003612F7" w:rsidRDefault="002F33C3" w:rsidP="00F712D2">
      <w:pPr>
        <w:widowControl w:val="0"/>
        <w:autoSpaceDE w:val="0"/>
        <w:autoSpaceDN w:val="0"/>
        <w:adjustRightInd w:val="0"/>
        <w:spacing w:after="240"/>
        <w:jc w:val="both"/>
        <w:rPr>
          <w:rFonts w:ascii="Times" w:hAnsi="Times" w:cs="Times"/>
          <w:sz w:val="20"/>
          <w:szCs w:val="20"/>
        </w:rPr>
      </w:pPr>
      <w:r w:rsidRPr="00DE47E2">
        <w:rPr>
          <w:rFonts w:ascii="Times" w:hAnsi="Times" w:cs="Calibri"/>
          <w:sz w:val="20"/>
          <w:szCs w:val="20"/>
        </w:rPr>
        <w:t>L’organizzazione</w:t>
      </w:r>
      <w:r w:rsidR="00767A54" w:rsidRPr="00DE47E2">
        <w:rPr>
          <w:rFonts w:ascii="Times" w:hAnsi="Times" w:cs="Calibri"/>
          <w:sz w:val="20"/>
          <w:szCs w:val="20"/>
        </w:rPr>
        <w:t xml:space="preserve"> provvede, pur senza assumere impegno o responsabilità di sorta, </w:t>
      </w:r>
      <w:proofErr w:type="gramStart"/>
      <w:r w:rsidR="00767A54" w:rsidRPr="00DE47E2">
        <w:rPr>
          <w:rFonts w:ascii="Times" w:hAnsi="Times" w:cs="Calibri"/>
          <w:sz w:val="20"/>
          <w:szCs w:val="20"/>
        </w:rPr>
        <w:t>ad</w:t>
      </w:r>
      <w:proofErr w:type="gramEnd"/>
      <w:r w:rsidR="00767A54" w:rsidRPr="00DE47E2">
        <w:rPr>
          <w:rFonts w:ascii="Times" w:hAnsi="Times" w:cs="Calibri"/>
          <w:sz w:val="20"/>
          <w:szCs w:val="20"/>
        </w:rPr>
        <w:t xml:space="preserve"> un'attività di supervisione del </w:t>
      </w:r>
      <w:r w:rsidRPr="00DE47E2">
        <w:rPr>
          <w:rFonts w:ascii="Times" w:hAnsi="Times" w:cs="Calibri"/>
          <w:sz w:val="20"/>
          <w:szCs w:val="20"/>
        </w:rPr>
        <w:t>Villaggio Natalizio</w:t>
      </w:r>
      <w:r w:rsidR="00767A54" w:rsidRPr="00DE47E2">
        <w:rPr>
          <w:rFonts w:ascii="Times" w:hAnsi="Times" w:cs="Calibri"/>
          <w:sz w:val="20"/>
          <w:szCs w:val="20"/>
        </w:rPr>
        <w:t xml:space="preserve"> e ad un servizio d'ordine perimetrale, con espressa esclusione della custodia dei singoli spazi espositivi e del loro contenuto.</w:t>
      </w:r>
    </w:p>
    <w:p w14:paraId="0D72BB55" w14:textId="77777777" w:rsidR="00767A54" w:rsidRPr="003612F7" w:rsidRDefault="00767A54" w:rsidP="00F712D2">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Resta quindi inteso che l'espositore assume in proprio l'onere di custodire gli spazi espositivi </w:t>
      </w:r>
      <w:proofErr w:type="gramStart"/>
      <w:r w:rsidRPr="003612F7">
        <w:rPr>
          <w:rFonts w:ascii="Times" w:hAnsi="Times" w:cs="Calibri"/>
          <w:sz w:val="20"/>
          <w:szCs w:val="20"/>
        </w:rPr>
        <w:t>ed</w:t>
      </w:r>
      <w:proofErr w:type="gramEnd"/>
      <w:r w:rsidRPr="003612F7">
        <w:rPr>
          <w:rFonts w:ascii="Times" w:hAnsi="Times" w:cs="Calibri"/>
          <w:sz w:val="20"/>
          <w:szCs w:val="20"/>
        </w:rPr>
        <w:t xml:space="preserve"> il loro contenuto, anche assumendo adeguate coperture assicurative.</w:t>
      </w:r>
    </w:p>
    <w:p w14:paraId="05896E58" w14:textId="2DC459BF" w:rsidR="00767A54" w:rsidRPr="003612F7" w:rsidRDefault="00767A54" w:rsidP="00F712D2">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Di contro, </w:t>
      </w:r>
      <w:r w:rsidR="00D375BE" w:rsidRPr="003612F7">
        <w:rPr>
          <w:rFonts w:ascii="Times" w:hAnsi="Times" w:cs="Calibri"/>
          <w:sz w:val="20"/>
          <w:szCs w:val="20"/>
        </w:rPr>
        <w:t>l’organizzazione</w:t>
      </w:r>
      <w:r w:rsidRPr="003612F7">
        <w:rPr>
          <w:rFonts w:ascii="Times" w:hAnsi="Times" w:cs="Calibri"/>
          <w:sz w:val="20"/>
          <w:szCs w:val="20"/>
        </w:rPr>
        <w:t xml:space="preserve"> non assume, nei confronti degli espositori e/o dei terzi, alcuna responsabilità </w:t>
      </w:r>
      <w:proofErr w:type="gramStart"/>
      <w:r w:rsidRPr="003612F7">
        <w:rPr>
          <w:rFonts w:ascii="Times" w:hAnsi="Times" w:cs="Calibri"/>
          <w:sz w:val="20"/>
          <w:szCs w:val="20"/>
        </w:rPr>
        <w:t>in ordine all’</w:t>
      </w:r>
      <w:proofErr w:type="gramEnd"/>
      <w:r w:rsidRPr="003612F7">
        <w:rPr>
          <w:rFonts w:ascii="Times" w:hAnsi="Times" w:cs="Calibri"/>
          <w:sz w:val="20"/>
          <w:szCs w:val="20"/>
        </w:rPr>
        <w:t>asportazione, furto, danneggiamento e incendio dei beni depositati, nel corso della manifestazione, all’interno dei singoli spazi espositivi e nelle aree limitrofe.</w:t>
      </w:r>
    </w:p>
    <w:p w14:paraId="045ADDDF" w14:textId="531D579F"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D7503C">
        <w:rPr>
          <w:rFonts w:ascii="Times" w:hAnsi="Times" w:cs="Calibri Light"/>
          <w:b/>
          <w:color w:val="FF0000"/>
          <w:sz w:val="20"/>
          <w:szCs w:val="20"/>
          <w:highlight w:val="yellow"/>
        </w:rPr>
        <w:t xml:space="preserve">19. </w:t>
      </w:r>
      <w:r w:rsidR="00590BF7" w:rsidRPr="00D7503C">
        <w:rPr>
          <w:rFonts w:ascii="Times" w:hAnsi="Times" w:cs="Calibri Light"/>
          <w:b/>
          <w:color w:val="FF0000"/>
          <w:sz w:val="20"/>
          <w:szCs w:val="20"/>
          <w:highlight w:val="yellow"/>
        </w:rPr>
        <w:t>MATERIALE PROMOZIONE CARTACEO</w:t>
      </w:r>
      <w:r w:rsidRPr="00D7503C">
        <w:rPr>
          <w:rFonts w:ascii="Times" w:hAnsi="Times" w:cs="Calibri Light"/>
          <w:b/>
          <w:color w:val="FF0000"/>
          <w:sz w:val="20"/>
          <w:szCs w:val="20"/>
          <w:highlight w:val="yellow"/>
        </w:rPr>
        <w:t xml:space="preserve"> E SITO INTERNET</w:t>
      </w:r>
    </w:p>
    <w:p w14:paraId="47E5C9DB" w14:textId="1222B67E" w:rsidR="00FF031B" w:rsidRPr="003612F7" w:rsidRDefault="00E9760E" w:rsidP="00D21B5F">
      <w:pPr>
        <w:widowControl w:val="0"/>
        <w:autoSpaceDE w:val="0"/>
        <w:autoSpaceDN w:val="0"/>
        <w:adjustRightInd w:val="0"/>
        <w:spacing w:after="240"/>
        <w:jc w:val="both"/>
        <w:rPr>
          <w:rFonts w:ascii="Times" w:hAnsi="Times" w:cs="Calibri"/>
          <w:sz w:val="20"/>
          <w:szCs w:val="20"/>
        </w:rPr>
      </w:pPr>
      <w:r w:rsidRPr="003612F7">
        <w:rPr>
          <w:rFonts w:ascii="Times" w:hAnsi="Times" w:cs="Calibri"/>
          <w:sz w:val="20"/>
          <w:szCs w:val="20"/>
        </w:rPr>
        <w:t>L’organizzazione</w:t>
      </w:r>
      <w:r w:rsidR="00767A54" w:rsidRPr="003612F7">
        <w:rPr>
          <w:rFonts w:ascii="Times" w:hAnsi="Times" w:cs="Calibri"/>
          <w:sz w:val="20"/>
          <w:szCs w:val="20"/>
        </w:rPr>
        <w:t xml:space="preserve"> realizzerà </w:t>
      </w:r>
      <w:proofErr w:type="spellStart"/>
      <w:r w:rsidR="00870A61">
        <w:rPr>
          <w:rFonts w:ascii="Times" w:hAnsi="Times" w:cs="Calibri"/>
          <w:sz w:val="20"/>
          <w:szCs w:val="20"/>
        </w:rPr>
        <w:t>depliants</w:t>
      </w:r>
      <w:proofErr w:type="spellEnd"/>
      <w:r w:rsidR="00DE47E2">
        <w:rPr>
          <w:rFonts w:ascii="Times" w:hAnsi="Times" w:cs="Calibri"/>
          <w:sz w:val="20"/>
          <w:szCs w:val="20"/>
        </w:rPr>
        <w:t>/pieghevoli</w:t>
      </w:r>
      <w:r w:rsidRPr="003612F7">
        <w:rPr>
          <w:rFonts w:ascii="Times" w:hAnsi="Times" w:cs="Calibri"/>
          <w:sz w:val="20"/>
          <w:szCs w:val="20"/>
        </w:rPr>
        <w:t xml:space="preserve"> </w:t>
      </w:r>
      <w:r w:rsidR="00DE47E2">
        <w:rPr>
          <w:rFonts w:ascii="Times" w:hAnsi="Times" w:cs="Calibri"/>
          <w:sz w:val="20"/>
          <w:szCs w:val="20"/>
        </w:rPr>
        <w:t>ufficiali</w:t>
      </w:r>
      <w:r w:rsidR="00767A54" w:rsidRPr="003612F7">
        <w:rPr>
          <w:rFonts w:ascii="Times" w:hAnsi="Times" w:cs="Calibri"/>
          <w:sz w:val="20"/>
          <w:szCs w:val="20"/>
        </w:rPr>
        <w:t xml:space="preserve"> della manifestazione che riporterà l’elenco </w:t>
      </w:r>
      <w:r w:rsidRPr="003612F7">
        <w:rPr>
          <w:rFonts w:ascii="Times" w:hAnsi="Times" w:cs="Calibri"/>
          <w:sz w:val="20"/>
          <w:szCs w:val="20"/>
        </w:rPr>
        <w:t>degli espositori</w:t>
      </w:r>
      <w:r w:rsidR="00767A54" w:rsidRPr="003612F7">
        <w:rPr>
          <w:rFonts w:ascii="Times" w:hAnsi="Times" w:cs="Calibri"/>
          <w:sz w:val="20"/>
          <w:szCs w:val="20"/>
        </w:rPr>
        <w:t xml:space="preserve"> e informazioni utili al pubblico per facilitare la visita alla manifestazione. Tali informazioni verranno poi pubblicate anche sul sito di riferimento: </w:t>
      </w:r>
      <w:hyperlink r:id="rId10" w:history="1">
        <w:r w:rsidR="00FF031B" w:rsidRPr="003612F7">
          <w:rPr>
            <w:rStyle w:val="Collegamentoipertestuale"/>
            <w:rFonts w:ascii="Times" w:hAnsi="Times" w:cs="Calibri"/>
            <w:sz w:val="20"/>
            <w:szCs w:val="20"/>
          </w:rPr>
          <w:t>www.comitatomanifestazionimantova.it</w:t>
        </w:r>
      </w:hyperlink>
      <w:r w:rsidR="00FF031B" w:rsidRPr="003612F7">
        <w:rPr>
          <w:rFonts w:ascii="Times" w:hAnsi="Times" w:cs="Calibri"/>
          <w:sz w:val="20"/>
          <w:szCs w:val="20"/>
        </w:rPr>
        <w:t xml:space="preserve"> oppure </w:t>
      </w:r>
      <w:hyperlink r:id="rId11" w:history="1">
        <w:r w:rsidR="00FF031B" w:rsidRPr="003612F7">
          <w:rPr>
            <w:rStyle w:val="Collegamentoipertestuale"/>
            <w:rFonts w:ascii="Times" w:hAnsi="Times" w:cs="Calibri"/>
            <w:sz w:val="20"/>
            <w:szCs w:val="20"/>
          </w:rPr>
          <w:t>www.associazionecomunali.it</w:t>
        </w:r>
      </w:hyperlink>
    </w:p>
    <w:p w14:paraId="33FAD8EF" w14:textId="3595B6E6"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901FD0">
        <w:rPr>
          <w:rFonts w:ascii="Times" w:hAnsi="Times" w:cs="Calibri Light"/>
          <w:b/>
          <w:color w:val="FF0000"/>
          <w:sz w:val="20"/>
          <w:szCs w:val="20"/>
          <w:highlight w:val="yellow"/>
        </w:rPr>
        <w:t xml:space="preserve">20. </w:t>
      </w:r>
      <w:r w:rsidR="00901FD0" w:rsidRPr="00901FD0">
        <w:rPr>
          <w:rFonts w:ascii="Times" w:hAnsi="Times" w:cs="Calibri Light"/>
          <w:b/>
          <w:color w:val="FF0000"/>
          <w:sz w:val="20"/>
          <w:szCs w:val="20"/>
          <w:highlight w:val="yellow"/>
        </w:rPr>
        <w:t>INIZIATIVE PROMOZIONALI</w:t>
      </w:r>
      <w:r w:rsidRPr="003612F7">
        <w:rPr>
          <w:rFonts w:ascii="Times" w:hAnsi="Times" w:cs="Calibri Light"/>
          <w:b/>
          <w:color w:val="FF0000"/>
          <w:sz w:val="20"/>
          <w:szCs w:val="20"/>
        </w:rPr>
        <w:t xml:space="preserve"> </w:t>
      </w:r>
    </w:p>
    <w:p w14:paraId="396106CA" w14:textId="5B5A9135" w:rsidR="00767A54" w:rsidRPr="00A812DF" w:rsidRDefault="00767A54" w:rsidP="00811D36">
      <w:pPr>
        <w:widowControl w:val="0"/>
        <w:autoSpaceDE w:val="0"/>
        <w:autoSpaceDN w:val="0"/>
        <w:adjustRightInd w:val="0"/>
        <w:spacing w:after="240"/>
        <w:jc w:val="both"/>
        <w:rPr>
          <w:rFonts w:ascii="Times" w:hAnsi="Times" w:cs="Times"/>
          <w:sz w:val="20"/>
          <w:szCs w:val="20"/>
        </w:rPr>
      </w:pPr>
      <w:r w:rsidRPr="00A812DF">
        <w:rPr>
          <w:rFonts w:ascii="Times" w:hAnsi="Times" w:cs="Calibri"/>
          <w:sz w:val="20"/>
          <w:szCs w:val="20"/>
        </w:rPr>
        <w:t xml:space="preserve">La pubblicità e la </w:t>
      </w:r>
      <w:proofErr w:type="gramStart"/>
      <w:r w:rsidRPr="00A812DF">
        <w:rPr>
          <w:rFonts w:ascii="Times" w:hAnsi="Times" w:cs="Calibri"/>
          <w:sz w:val="20"/>
          <w:szCs w:val="20"/>
        </w:rPr>
        <w:t>promozione</w:t>
      </w:r>
      <w:proofErr w:type="gramEnd"/>
      <w:r w:rsidRPr="00A812DF">
        <w:rPr>
          <w:rFonts w:ascii="Times" w:hAnsi="Times" w:cs="Calibri"/>
          <w:sz w:val="20"/>
          <w:szCs w:val="20"/>
        </w:rPr>
        <w:t xml:space="preserve"> dell’evento vengono gestite </w:t>
      </w:r>
      <w:r w:rsidR="008318B1" w:rsidRPr="00A812DF">
        <w:rPr>
          <w:rFonts w:ascii="Times" w:hAnsi="Times" w:cs="Calibri"/>
          <w:sz w:val="20"/>
          <w:szCs w:val="20"/>
        </w:rPr>
        <w:t>dall’organizzazione</w:t>
      </w:r>
      <w:r w:rsidRPr="00A812DF">
        <w:rPr>
          <w:rFonts w:ascii="Times" w:hAnsi="Times" w:cs="Calibri"/>
          <w:sz w:val="20"/>
          <w:szCs w:val="20"/>
        </w:rPr>
        <w:t>.</w:t>
      </w:r>
      <w:r w:rsidR="00D7503C">
        <w:rPr>
          <w:rFonts w:ascii="Times" w:hAnsi="Times" w:cs="Calibri"/>
          <w:sz w:val="20"/>
          <w:szCs w:val="20"/>
        </w:rPr>
        <w:t xml:space="preserve"> Pertanto qualsiasi forma di attività intrapresa dagli espositori dovrà essere preventivamente autorizzata.</w:t>
      </w:r>
    </w:p>
    <w:p w14:paraId="17612D7F" w14:textId="77777777" w:rsidR="00767A54" w:rsidRPr="003612F7" w:rsidRDefault="00767A54" w:rsidP="008A6F9E">
      <w:pPr>
        <w:widowControl w:val="0"/>
        <w:autoSpaceDE w:val="0"/>
        <w:autoSpaceDN w:val="0"/>
        <w:adjustRightInd w:val="0"/>
        <w:spacing w:after="240"/>
        <w:jc w:val="both"/>
        <w:rPr>
          <w:rFonts w:ascii="Times" w:hAnsi="Times" w:cs="Times"/>
          <w:b/>
          <w:color w:val="FF0000"/>
          <w:sz w:val="20"/>
          <w:szCs w:val="20"/>
        </w:rPr>
      </w:pPr>
      <w:r w:rsidRPr="007C16E7">
        <w:rPr>
          <w:rFonts w:ascii="Times" w:hAnsi="Times" w:cs="Calibri Light"/>
          <w:b/>
          <w:color w:val="FF0000"/>
          <w:sz w:val="20"/>
          <w:szCs w:val="20"/>
          <w:highlight w:val="yellow"/>
        </w:rPr>
        <w:t>21. ALTOPARLANTI E TRASMISSIONI SONORE</w:t>
      </w:r>
    </w:p>
    <w:p w14:paraId="25515643" w14:textId="77777777" w:rsidR="00215E87" w:rsidRPr="0081640E" w:rsidRDefault="00767A54" w:rsidP="008A6F9E">
      <w:pPr>
        <w:widowControl w:val="0"/>
        <w:autoSpaceDE w:val="0"/>
        <w:autoSpaceDN w:val="0"/>
        <w:adjustRightInd w:val="0"/>
        <w:spacing w:after="240"/>
        <w:jc w:val="both"/>
        <w:rPr>
          <w:rFonts w:ascii="Times" w:hAnsi="Times" w:cs="Calibri"/>
          <w:sz w:val="20"/>
          <w:szCs w:val="20"/>
        </w:rPr>
      </w:pPr>
      <w:r w:rsidRPr="0081640E">
        <w:rPr>
          <w:rFonts w:ascii="Times" w:hAnsi="Times" w:cs="Calibri"/>
          <w:sz w:val="20"/>
          <w:szCs w:val="20"/>
        </w:rPr>
        <w:t xml:space="preserve">Sono consentite nell’ambito della propria postazione le trasmissioni sonore, ivi </w:t>
      </w:r>
      <w:proofErr w:type="gramStart"/>
      <w:r w:rsidRPr="0081640E">
        <w:rPr>
          <w:rFonts w:ascii="Times" w:hAnsi="Times" w:cs="Calibri"/>
          <w:sz w:val="20"/>
          <w:szCs w:val="20"/>
        </w:rPr>
        <w:t>compreso</w:t>
      </w:r>
      <w:proofErr w:type="gramEnd"/>
      <w:r w:rsidRPr="0081640E">
        <w:rPr>
          <w:rFonts w:ascii="Times" w:hAnsi="Times" w:cs="Calibri"/>
          <w:sz w:val="20"/>
          <w:szCs w:val="20"/>
        </w:rPr>
        <w:t xml:space="preserve"> l’utilizzo di radioricevitori e di apparecchi televisivi, purché non arrechino disturbo sia agli espositori vicini, sia al pubblico, sia alla manifestazione in generale. </w:t>
      </w:r>
    </w:p>
    <w:p w14:paraId="061B0C39" w14:textId="7DF4EDCD" w:rsidR="00767A54" w:rsidRPr="0081640E" w:rsidRDefault="00767A54" w:rsidP="0081640E">
      <w:pPr>
        <w:pStyle w:val="Titolo2"/>
        <w:rPr>
          <w:rFonts w:eastAsia="Times New Roman" w:cs="Times New Roman"/>
          <w:b w:val="0"/>
        </w:rPr>
      </w:pPr>
      <w:r w:rsidRPr="0081640E">
        <w:rPr>
          <w:rFonts w:cs="Calibri"/>
          <w:b w:val="0"/>
          <w:sz w:val="20"/>
          <w:szCs w:val="20"/>
        </w:rPr>
        <w:t xml:space="preserve">L’espositore dovrà comunque darne preventiva comunicazione alla S.I.A.E. (Società Italiana Autori ed Editori - via </w:t>
      </w:r>
      <w:r w:rsidR="0081640E" w:rsidRPr="0081640E">
        <w:rPr>
          <w:rFonts w:cs="Calibri"/>
          <w:b w:val="0"/>
          <w:sz w:val="20"/>
          <w:szCs w:val="20"/>
        </w:rPr>
        <w:t xml:space="preserve">Aliano Bracci, 51 – </w:t>
      </w:r>
      <w:r w:rsidR="0081640E">
        <w:rPr>
          <w:rFonts w:cs="Calibri"/>
          <w:b w:val="0"/>
          <w:sz w:val="20"/>
          <w:szCs w:val="20"/>
        </w:rPr>
        <w:t xml:space="preserve">46100 Mantova - </w:t>
      </w:r>
      <w:r w:rsidR="0081640E" w:rsidRPr="0081640E">
        <w:rPr>
          <w:rFonts w:cs="Calibri"/>
          <w:b w:val="0"/>
          <w:sz w:val="20"/>
          <w:szCs w:val="20"/>
        </w:rPr>
        <w:t xml:space="preserve">telefono </w:t>
      </w:r>
      <w:r w:rsidR="0081640E" w:rsidRPr="0081640E">
        <w:rPr>
          <w:rFonts w:eastAsia="Times New Roman" w:cs="Times New Roman"/>
          <w:b w:val="0"/>
          <w:sz w:val="20"/>
          <w:szCs w:val="20"/>
        </w:rPr>
        <w:t>0376 381524</w:t>
      </w:r>
      <w:proofErr w:type="gramStart"/>
      <w:r w:rsidR="0081640E" w:rsidRPr="0081640E">
        <w:rPr>
          <w:rFonts w:cs="Calibri"/>
          <w:b w:val="0"/>
          <w:sz w:val="20"/>
          <w:szCs w:val="20"/>
        </w:rPr>
        <w:t xml:space="preserve"> </w:t>
      </w:r>
      <w:r w:rsidRPr="0081640E">
        <w:rPr>
          <w:rFonts w:cs="Calibri"/>
          <w:b w:val="0"/>
          <w:sz w:val="20"/>
          <w:szCs w:val="20"/>
        </w:rPr>
        <w:t>)</w:t>
      </w:r>
      <w:proofErr w:type="gramEnd"/>
      <w:r w:rsidRPr="0081640E">
        <w:rPr>
          <w:rFonts w:cs="Calibri"/>
          <w:b w:val="0"/>
          <w:sz w:val="20"/>
          <w:szCs w:val="20"/>
        </w:rPr>
        <w:t xml:space="preserve"> assolvendo agli oneri relativi.</w:t>
      </w:r>
    </w:p>
    <w:p w14:paraId="52A45163"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7C16E7">
        <w:rPr>
          <w:rFonts w:ascii="Times" w:hAnsi="Times" w:cs="Calibri Light"/>
          <w:b/>
          <w:color w:val="FF0000"/>
          <w:sz w:val="20"/>
          <w:szCs w:val="20"/>
          <w:highlight w:val="yellow"/>
        </w:rPr>
        <w:t>22. ASSICURAZIONI OBBLIGATORIE</w:t>
      </w:r>
    </w:p>
    <w:p w14:paraId="04D333F6" w14:textId="77777777" w:rsidR="00767A54" w:rsidRPr="003612F7" w:rsidRDefault="00767A54" w:rsidP="008A6F9E">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22.1 Copertura assicurativa</w:t>
      </w:r>
    </w:p>
    <w:p w14:paraId="357D148C" w14:textId="58D0A7FC" w:rsidR="00767A54" w:rsidRPr="00957874" w:rsidRDefault="00767A5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 xml:space="preserve">E’ fatto obbligo all’espositore di </w:t>
      </w:r>
      <w:proofErr w:type="gramStart"/>
      <w:r w:rsidRPr="00957874">
        <w:rPr>
          <w:rFonts w:ascii="Times" w:hAnsi="Times" w:cs="Calibri"/>
          <w:sz w:val="20"/>
          <w:szCs w:val="20"/>
        </w:rPr>
        <w:t>disporre di</w:t>
      </w:r>
      <w:proofErr w:type="gramEnd"/>
      <w:r w:rsidRPr="00957874">
        <w:rPr>
          <w:rFonts w:ascii="Times" w:hAnsi="Times" w:cs="Calibri"/>
          <w:sz w:val="20"/>
          <w:szCs w:val="20"/>
        </w:rPr>
        <w:t xml:space="preserve"> una polizza “</w:t>
      </w:r>
      <w:proofErr w:type="spellStart"/>
      <w:r w:rsidRPr="00957874">
        <w:rPr>
          <w:rFonts w:ascii="Times" w:hAnsi="Times" w:cs="Calibri"/>
          <w:sz w:val="20"/>
          <w:szCs w:val="20"/>
        </w:rPr>
        <w:t>all-risk</w:t>
      </w:r>
      <w:proofErr w:type="spellEnd"/>
      <w:r w:rsidRPr="00957874">
        <w:rPr>
          <w:rFonts w:ascii="Times" w:hAnsi="Times" w:cs="Calibri"/>
          <w:sz w:val="20"/>
          <w:szCs w:val="20"/>
        </w:rPr>
        <w:t xml:space="preserve">” per merci, materiali, allestimenti ed attrezzature portate nell’ambito dell’area espositiva, con clausola di rinuncia alla rivalsa da parte della compagnia di assicurazioni nei confronti </w:t>
      </w:r>
      <w:r w:rsidR="000C77AF" w:rsidRPr="00957874">
        <w:rPr>
          <w:rFonts w:ascii="Times" w:hAnsi="Times" w:cs="Calibri"/>
          <w:sz w:val="20"/>
          <w:szCs w:val="20"/>
        </w:rPr>
        <w:t>dell’organizzazione</w:t>
      </w:r>
      <w:r w:rsidRPr="00957874">
        <w:rPr>
          <w:rFonts w:ascii="Times" w:hAnsi="Times" w:cs="Calibri"/>
          <w:sz w:val="20"/>
          <w:szCs w:val="20"/>
        </w:rPr>
        <w:t xml:space="preserve"> e con i requisiti richiesti qui di seguito specificati:</w:t>
      </w:r>
    </w:p>
    <w:p w14:paraId="1A8A10D5" w14:textId="77777777" w:rsidR="00767A54" w:rsidRPr="00957874" w:rsidRDefault="00767A5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Polo gastronomico:</w:t>
      </w:r>
    </w:p>
    <w:p w14:paraId="3DB48A47" w14:textId="030FD227" w:rsidR="00767A54" w:rsidRPr="00957874" w:rsidRDefault="00767A5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 xml:space="preserve">1) Localizzazione </w:t>
      </w:r>
      <w:r w:rsidR="00162988" w:rsidRPr="00957874">
        <w:rPr>
          <w:rFonts w:ascii="Times" w:hAnsi="Times" w:cs="Calibri"/>
          <w:sz w:val="20"/>
          <w:szCs w:val="20"/>
        </w:rPr>
        <w:t>Piazza Castello in Mantova</w:t>
      </w:r>
      <w:r w:rsidRPr="00957874">
        <w:rPr>
          <w:rFonts w:ascii="Times" w:hAnsi="Times" w:cs="Calibri"/>
          <w:sz w:val="20"/>
          <w:szCs w:val="20"/>
        </w:rPr>
        <w:t>; </w:t>
      </w:r>
      <w:r w:rsidR="007153B8" w:rsidRPr="00957874">
        <w:rPr>
          <w:rFonts w:ascii="Times" w:hAnsi="Times" w:cs="Calibri"/>
          <w:sz w:val="20"/>
          <w:szCs w:val="20"/>
        </w:rPr>
        <w:t xml:space="preserve"> </w:t>
      </w:r>
      <w:r w:rsidRPr="00957874">
        <w:rPr>
          <w:rFonts w:ascii="Times" w:hAnsi="Times" w:cs="Calibri"/>
          <w:sz w:val="20"/>
          <w:szCs w:val="20"/>
        </w:rPr>
        <w:t>2) Validità per tutta la durata della manifestazione; </w:t>
      </w:r>
      <w:r w:rsidR="007153B8" w:rsidRPr="00957874">
        <w:rPr>
          <w:rFonts w:ascii="Times" w:hAnsi="Times" w:cs="Calibri"/>
          <w:sz w:val="20"/>
          <w:szCs w:val="20"/>
        </w:rPr>
        <w:t xml:space="preserve"> </w:t>
      </w:r>
      <w:r w:rsidRPr="00957874">
        <w:rPr>
          <w:rFonts w:ascii="Times" w:hAnsi="Times" w:cs="Calibri"/>
          <w:sz w:val="20"/>
          <w:szCs w:val="20"/>
        </w:rPr>
        <w:t>3) Copertura € 2.500.000,00; </w:t>
      </w:r>
      <w:r w:rsidR="009773E9" w:rsidRPr="00957874">
        <w:rPr>
          <w:rFonts w:ascii="Times" w:hAnsi="Times" w:cs="Calibri"/>
          <w:sz w:val="20"/>
          <w:szCs w:val="20"/>
        </w:rPr>
        <w:t xml:space="preserve"> </w:t>
      </w:r>
      <w:r w:rsidRPr="00957874">
        <w:rPr>
          <w:rFonts w:ascii="Times" w:hAnsi="Times" w:cs="Calibri"/>
          <w:sz w:val="20"/>
          <w:szCs w:val="20"/>
        </w:rPr>
        <w:t>4</w:t>
      </w:r>
      <w:proofErr w:type="gramStart"/>
      <w:r w:rsidRPr="00957874">
        <w:rPr>
          <w:rFonts w:ascii="Times" w:hAnsi="Times" w:cs="Calibri"/>
          <w:sz w:val="20"/>
          <w:szCs w:val="20"/>
        </w:rPr>
        <w:t>)</w:t>
      </w:r>
      <w:proofErr w:type="gramEnd"/>
      <w:r w:rsidRPr="00957874">
        <w:rPr>
          <w:rFonts w:ascii="Times" w:hAnsi="Times" w:cs="Calibri"/>
          <w:sz w:val="20"/>
          <w:szCs w:val="20"/>
        </w:rPr>
        <w:t xml:space="preserve"> Rinuncia alla rivalsa da parte della Compagnia assicuratrice nei confronti </w:t>
      </w:r>
      <w:r w:rsidR="00162988" w:rsidRPr="00957874">
        <w:rPr>
          <w:rFonts w:ascii="Times" w:hAnsi="Times" w:cs="Calibri"/>
          <w:sz w:val="20"/>
          <w:szCs w:val="20"/>
        </w:rPr>
        <w:t>dell’organizzazione</w:t>
      </w:r>
      <w:r w:rsidRPr="00957874">
        <w:rPr>
          <w:rFonts w:ascii="Times" w:hAnsi="Times" w:cs="Calibri"/>
          <w:sz w:val="20"/>
          <w:szCs w:val="20"/>
        </w:rPr>
        <w:t>.</w:t>
      </w:r>
    </w:p>
    <w:p w14:paraId="5229A9E5" w14:textId="429BB213" w:rsidR="00767A54" w:rsidRPr="00957874" w:rsidRDefault="006A744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Artigiani/</w:t>
      </w:r>
      <w:r w:rsidR="00767A54" w:rsidRPr="00957874">
        <w:rPr>
          <w:rFonts w:ascii="Times" w:hAnsi="Times" w:cs="Calibri"/>
          <w:sz w:val="20"/>
          <w:szCs w:val="20"/>
        </w:rPr>
        <w:t>commercianti</w:t>
      </w:r>
      <w:r w:rsidRPr="00957874">
        <w:rPr>
          <w:rFonts w:ascii="Times" w:hAnsi="Times" w:cs="Calibri"/>
          <w:sz w:val="20"/>
          <w:szCs w:val="20"/>
        </w:rPr>
        <w:t>/hobbisti</w:t>
      </w:r>
      <w:r w:rsidR="00767A54" w:rsidRPr="00957874">
        <w:rPr>
          <w:rFonts w:ascii="Times" w:hAnsi="Times" w:cs="Calibri"/>
          <w:sz w:val="20"/>
          <w:szCs w:val="20"/>
        </w:rPr>
        <w:t>:</w:t>
      </w:r>
    </w:p>
    <w:p w14:paraId="2367A9CF" w14:textId="11E0CD41" w:rsidR="00767A54" w:rsidRPr="00957874" w:rsidRDefault="00767A5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 xml:space="preserve">1) Localizzazione </w:t>
      </w:r>
      <w:r w:rsidR="00162988" w:rsidRPr="00957874">
        <w:rPr>
          <w:rFonts w:ascii="Times" w:hAnsi="Times" w:cs="Calibri"/>
          <w:sz w:val="20"/>
          <w:szCs w:val="20"/>
        </w:rPr>
        <w:t>Piazza Castello in Mantova</w:t>
      </w:r>
      <w:r w:rsidRPr="00957874">
        <w:rPr>
          <w:rFonts w:ascii="Times" w:hAnsi="Times" w:cs="Calibri"/>
          <w:sz w:val="20"/>
          <w:szCs w:val="20"/>
        </w:rPr>
        <w:t>; </w:t>
      </w:r>
      <w:r w:rsidR="007153B8" w:rsidRPr="00957874">
        <w:rPr>
          <w:rFonts w:ascii="Times" w:hAnsi="Times" w:cs="Calibri"/>
          <w:sz w:val="20"/>
          <w:szCs w:val="20"/>
        </w:rPr>
        <w:t xml:space="preserve"> </w:t>
      </w:r>
      <w:r w:rsidRPr="00957874">
        <w:rPr>
          <w:rFonts w:ascii="Times" w:hAnsi="Times" w:cs="Calibri"/>
          <w:sz w:val="20"/>
          <w:szCs w:val="20"/>
        </w:rPr>
        <w:t>2) Validità per tutta la durata della manifestazione;</w:t>
      </w:r>
      <w:r w:rsidR="007153B8" w:rsidRPr="00957874">
        <w:rPr>
          <w:rFonts w:ascii="Times" w:hAnsi="Times" w:cs="Calibri"/>
          <w:sz w:val="20"/>
          <w:szCs w:val="20"/>
        </w:rPr>
        <w:t xml:space="preserve"> </w:t>
      </w:r>
      <w:r w:rsidRPr="00957874">
        <w:rPr>
          <w:rFonts w:ascii="Times" w:hAnsi="Times" w:cs="Calibri"/>
          <w:sz w:val="20"/>
          <w:szCs w:val="20"/>
        </w:rPr>
        <w:t> 3) Copertura € 1.000.000,00; </w:t>
      </w:r>
      <w:r w:rsidR="007153B8" w:rsidRPr="00957874">
        <w:rPr>
          <w:rFonts w:ascii="Times" w:hAnsi="Times" w:cs="Calibri"/>
          <w:sz w:val="20"/>
          <w:szCs w:val="20"/>
        </w:rPr>
        <w:t xml:space="preserve"> 4</w:t>
      </w:r>
      <w:proofErr w:type="gramStart"/>
      <w:r w:rsidRPr="00957874">
        <w:rPr>
          <w:rFonts w:ascii="Times" w:hAnsi="Times" w:cs="Calibri"/>
          <w:sz w:val="20"/>
          <w:szCs w:val="20"/>
        </w:rPr>
        <w:t>)</w:t>
      </w:r>
      <w:proofErr w:type="gramEnd"/>
      <w:r w:rsidRPr="00957874">
        <w:rPr>
          <w:rFonts w:ascii="Times" w:hAnsi="Times" w:cs="Calibri"/>
          <w:sz w:val="20"/>
          <w:szCs w:val="20"/>
        </w:rPr>
        <w:t xml:space="preserve"> Rinuncia alla rivalsa da parte della Compagnia assicuratrice nei confronti </w:t>
      </w:r>
      <w:r w:rsidR="00162988" w:rsidRPr="00957874">
        <w:rPr>
          <w:rFonts w:ascii="Times" w:hAnsi="Times" w:cs="Calibri"/>
          <w:sz w:val="20"/>
          <w:szCs w:val="20"/>
        </w:rPr>
        <w:t>dell’organizzazione</w:t>
      </w:r>
      <w:r w:rsidRPr="00957874">
        <w:rPr>
          <w:rFonts w:ascii="Times" w:hAnsi="Times" w:cs="Calibri"/>
          <w:sz w:val="20"/>
          <w:szCs w:val="20"/>
        </w:rPr>
        <w:t>.</w:t>
      </w:r>
    </w:p>
    <w:p w14:paraId="5AEA2817" w14:textId="51E3E469" w:rsidR="00767A54" w:rsidRPr="00957874" w:rsidRDefault="00767A5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 xml:space="preserve">Artigiani e commercianti </w:t>
      </w:r>
      <w:proofErr w:type="spellStart"/>
      <w:proofErr w:type="gramStart"/>
      <w:r w:rsidRPr="00957874">
        <w:rPr>
          <w:rFonts w:ascii="Times" w:hAnsi="Times" w:cs="Calibri"/>
          <w:sz w:val="20"/>
          <w:szCs w:val="20"/>
        </w:rPr>
        <w:t>food</w:t>
      </w:r>
      <w:proofErr w:type="spellEnd"/>
      <w:proofErr w:type="gramEnd"/>
      <w:r w:rsidR="0078284A" w:rsidRPr="00957874">
        <w:rPr>
          <w:rFonts w:ascii="Times" w:hAnsi="Times" w:cs="Calibri"/>
          <w:sz w:val="20"/>
          <w:szCs w:val="20"/>
        </w:rPr>
        <w:t xml:space="preserve"> e hobbisti</w:t>
      </w:r>
      <w:r w:rsidRPr="00957874">
        <w:rPr>
          <w:rFonts w:ascii="Times" w:hAnsi="Times" w:cs="Calibri"/>
          <w:sz w:val="20"/>
          <w:szCs w:val="20"/>
        </w:rPr>
        <w:t>:</w:t>
      </w:r>
    </w:p>
    <w:p w14:paraId="6410D58B" w14:textId="7F7DD904" w:rsidR="00767A54" w:rsidRPr="00957874" w:rsidRDefault="00767A5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 xml:space="preserve">1) Localizzazione </w:t>
      </w:r>
      <w:r w:rsidR="00C1406B" w:rsidRPr="00957874">
        <w:rPr>
          <w:rFonts w:ascii="Times" w:hAnsi="Times" w:cs="Calibri"/>
          <w:sz w:val="20"/>
          <w:szCs w:val="20"/>
        </w:rPr>
        <w:t>Piazza Castello in Mantova</w:t>
      </w:r>
      <w:r w:rsidRPr="00957874">
        <w:rPr>
          <w:rFonts w:ascii="Times" w:hAnsi="Times" w:cs="Calibri"/>
          <w:sz w:val="20"/>
          <w:szCs w:val="20"/>
        </w:rPr>
        <w:t>; 2) Validità per tutta la durata della manifestazione; 3</w:t>
      </w:r>
      <w:proofErr w:type="gramStart"/>
      <w:r w:rsidRPr="00957874">
        <w:rPr>
          <w:rFonts w:ascii="Times" w:hAnsi="Times" w:cs="Calibri"/>
          <w:sz w:val="20"/>
          <w:szCs w:val="20"/>
        </w:rPr>
        <w:t>)</w:t>
      </w:r>
      <w:proofErr w:type="gramEnd"/>
      <w:r w:rsidRPr="00957874">
        <w:rPr>
          <w:rFonts w:ascii="Times" w:hAnsi="Times" w:cs="Calibri"/>
          <w:sz w:val="20"/>
          <w:szCs w:val="20"/>
        </w:rPr>
        <w:t xml:space="preserve"> Copertura € 2.000.000,00;</w:t>
      </w:r>
    </w:p>
    <w:p w14:paraId="74DD1181" w14:textId="3E02F631" w:rsidR="00767A54" w:rsidRPr="003612F7" w:rsidRDefault="00767A54" w:rsidP="008A6F9E">
      <w:pPr>
        <w:widowControl w:val="0"/>
        <w:autoSpaceDE w:val="0"/>
        <w:autoSpaceDN w:val="0"/>
        <w:adjustRightInd w:val="0"/>
        <w:spacing w:after="240"/>
        <w:jc w:val="both"/>
        <w:rPr>
          <w:rFonts w:ascii="Times" w:hAnsi="Times" w:cs="Times"/>
          <w:sz w:val="20"/>
          <w:szCs w:val="20"/>
        </w:rPr>
      </w:pPr>
      <w:r w:rsidRPr="00957874">
        <w:rPr>
          <w:rFonts w:ascii="Times" w:hAnsi="Times" w:cs="Calibri"/>
          <w:sz w:val="20"/>
          <w:szCs w:val="20"/>
        </w:rPr>
        <w:t xml:space="preserve">4) Rinuncia alla rivalsa da parte della Compagnia assicuratrice nei confronti </w:t>
      </w:r>
      <w:r w:rsidR="0021455F" w:rsidRPr="00957874">
        <w:rPr>
          <w:rFonts w:ascii="Times" w:hAnsi="Times" w:cs="Calibri"/>
          <w:sz w:val="20"/>
          <w:szCs w:val="20"/>
        </w:rPr>
        <w:t>dell’organizzazione</w:t>
      </w:r>
      <w:r w:rsidRPr="00957874">
        <w:rPr>
          <w:rFonts w:ascii="Times" w:hAnsi="Times" w:cs="Calibri"/>
          <w:sz w:val="20"/>
          <w:szCs w:val="20"/>
        </w:rPr>
        <w:t>. </w:t>
      </w:r>
      <w:r w:rsidR="00957874" w:rsidRPr="00957874">
        <w:rPr>
          <w:rFonts w:ascii="Times" w:hAnsi="Times" w:cs="Calibri"/>
          <w:sz w:val="20"/>
          <w:szCs w:val="20"/>
        </w:rPr>
        <w:t xml:space="preserve"> </w:t>
      </w:r>
      <w:r w:rsidRPr="00957874">
        <w:rPr>
          <w:rFonts w:ascii="Times" w:hAnsi="Times" w:cs="Calibri"/>
          <w:sz w:val="20"/>
          <w:szCs w:val="20"/>
        </w:rPr>
        <w:t>E’ data inoltre possibilità all’espositore, qualora non fosse munito di una propria polizza “</w:t>
      </w:r>
      <w:proofErr w:type="spellStart"/>
      <w:r w:rsidRPr="00957874">
        <w:rPr>
          <w:rFonts w:ascii="Times" w:hAnsi="Times" w:cs="Calibri"/>
          <w:sz w:val="20"/>
          <w:szCs w:val="20"/>
        </w:rPr>
        <w:t>all</w:t>
      </w:r>
      <w:proofErr w:type="spellEnd"/>
      <w:r w:rsidRPr="00957874">
        <w:rPr>
          <w:rFonts w:ascii="Times" w:hAnsi="Times" w:cs="Calibri"/>
          <w:sz w:val="20"/>
          <w:szCs w:val="20"/>
        </w:rPr>
        <w:t xml:space="preserve"> </w:t>
      </w:r>
      <w:proofErr w:type="spellStart"/>
      <w:r w:rsidRPr="00957874">
        <w:rPr>
          <w:rFonts w:ascii="Times" w:hAnsi="Times" w:cs="Calibri"/>
          <w:sz w:val="20"/>
          <w:szCs w:val="20"/>
        </w:rPr>
        <w:t>risk</w:t>
      </w:r>
      <w:proofErr w:type="spellEnd"/>
      <w:r w:rsidRPr="00957874">
        <w:rPr>
          <w:rFonts w:ascii="Times" w:hAnsi="Times" w:cs="Calibri"/>
          <w:sz w:val="20"/>
          <w:szCs w:val="20"/>
        </w:rPr>
        <w:t xml:space="preserve">”, di aderire </w:t>
      </w:r>
      <w:proofErr w:type="gramStart"/>
      <w:r w:rsidRPr="00957874">
        <w:rPr>
          <w:rFonts w:ascii="Times" w:hAnsi="Times" w:cs="Calibri"/>
          <w:sz w:val="20"/>
          <w:szCs w:val="20"/>
        </w:rPr>
        <w:t>ad</w:t>
      </w:r>
      <w:proofErr w:type="gramEnd"/>
      <w:r w:rsidRPr="00957874">
        <w:rPr>
          <w:rFonts w:ascii="Times" w:hAnsi="Times" w:cs="Calibri"/>
          <w:sz w:val="20"/>
          <w:szCs w:val="20"/>
        </w:rPr>
        <w:t xml:space="preserve"> un proposta di polizza assicurativa presentata </w:t>
      </w:r>
      <w:r w:rsidR="0021455F" w:rsidRPr="00957874">
        <w:rPr>
          <w:rFonts w:ascii="Times" w:hAnsi="Times" w:cs="Calibri"/>
          <w:sz w:val="20"/>
          <w:szCs w:val="20"/>
        </w:rPr>
        <w:t>dall’organizzazione</w:t>
      </w:r>
      <w:r w:rsidRPr="00957874">
        <w:rPr>
          <w:rFonts w:ascii="Times" w:hAnsi="Times" w:cs="Calibri"/>
          <w:sz w:val="20"/>
          <w:szCs w:val="20"/>
        </w:rPr>
        <w:t>, il cui costo verrà definito</w:t>
      </w:r>
      <w:r w:rsidR="0021455F" w:rsidRPr="00957874">
        <w:rPr>
          <w:rFonts w:ascii="Times" w:hAnsi="Times" w:cs="Calibri"/>
          <w:sz w:val="20"/>
          <w:szCs w:val="20"/>
        </w:rPr>
        <w:t xml:space="preserve"> con la compagnia assicuratrice </w:t>
      </w:r>
      <w:r w:rsidRPr="00957874">
        <w:rPr>
          <w:rFonts w:ascii="Times" w:hAnsi="Times" w:cs="Calibri"/>
          <w:sz w:val="20"/>
          <w:szCs w:val="20"/>
        </w:rPr>
        <w:t>convenzionata.</w:t>
      </w:r>
    </w:p>
    <w:p w14:paraId="5FF58429" w14:textId="77777777" w:rsidR="00767A54" w:rsidRPr="003612F7" w:rsidRDefault="00767A54" w:rsidP="008A6F9E">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 xml:space="preserve">22.2 Polizza assicurativa – mandato alla </w:t>
      </w:r>
      <w:proofErr w:type="gramStart"/>
      <w:r w:rsidRPr="003612F7">
        <w:rPr>
          <w:rFonts w:ascii="Times" w:hAnsi="Times" w:cs="Calibri Light"/>
          <w:sz w:val="20"/>
          <w:szCs w:val="20"/>
        </w:rPr>
        <w:t>stipula</w:t>
      </w:r>
      <w:proofErr w:type="gramEnd"/>
    </w:p>
    <w:p w14:paraId="68DC144D" w14:textId="59473F9E" w:rsidR="00767A54" w:rsidRPr="006A7444" w:rsidRDefault="00767A54" w:rsidP="008A6F9E">
      <w:pPr>
        <w:widowControl w:val="0"/>
        <w:autoSpaceDE w:val="0"/>
        <w:autoSpaceDN w:val="0"/>
        <w:adjustRightInd w:val="0"/>
        <w:spacing w:after="240"/>
        <w:jc w:val="both"/>
        <w:rPr>
          <w:rFonts w:ascii="Times" w:hAnsi="Times" w:cs="Calibri"/>
          <w:sz w:val="20"/>
          <w:szCs w:val="20"/>
        </w:rPr>
      </w:pPr>
      <w:r w:rsidRPr="006A7444">
        <w:rPr>
          <w:rFonts w:ascii="Times" w:hAnsi="Times" w:cs="Calibri"/>
          <w:sz w:val="20"/>
          <w:szCs w:val="20"/>
        </w:rPr>
        <w:t xml:space="preserve">L’espositore è tenuto a consegnare oppure a far pervenire </w:t>
      </w:r>
      <w:r w:rsidR="00EA352D" w:rsidRPr="006A7444">
        <w:rPr>
          <w:rFonts w:ascii="Times" w:hAnsi="Times" w:cs="Calibri"/>
          <w:sz w:val="20"/>
          <w:szCs w:val="20"/>
        </w:rPr>
        <w:t>all’organizzazione</w:t>
      </w:r>
      <w:r w:rsidRPr="006A7444">
        <w:rPr>
          <w:rFonts w:ascii="Times" w:hAnsi="Times" w:cs="Calibri"/>
          <w:sz w:val="20"/>
          <w:szCs w:val="20"/>
        </w:rPr>
        <w:t xml:space="preserve"> a mezzo di posta elettronica: </w:t>
      </w:r>
      <w:hyperlink r:id="rId12" w:history="1">
        <w:r w:rsidR="009773E9" w:rsidRPr="006A7444">
          <w:rPr>
            <w:rStyle w:val="Collegamentoipertestuale"/>
            <w:rFonts w:ascii="Times" w:hAnsi="Times" w:cs="Calibri"/>
            <w:sz w:val="20"/>
            <w:szCs w:val="20"/>
          </w:rPr>
          <w:t>comunalioggi@comitatomanifestazionimantova.it</w:t>
        </w:r>
      </w:hyperlink>
      <w:r w:rsidR="007E31F8" w:rsidRPr="006A7444">
        <w:rPr>
          <w:rFonts w:ascii="Times" w:hAnsi="Times" w:cs="Calibri"/>
          <w:sz w:val="20"/>
          <w:szCs w:val="20"/>
        </w:rPr>
        <w:t xml:space="preserve"> </w:t>
      </w:r>
      <w:r w:rsidRPr="006A7444">
        <w:rPr>
          <w:rFonts w:ascii="Times" w:hAnsi="Times" w:cs="Calibri"/>
          <w:sz w:val="20"/>
          <w:szCs w:val="20"/>
        </w:rPr>
        <w:t>copia della propria polizza assicurativa assunta in conformità a quanto previsto nell’art. 22.1.</w:t>
      </w:r>
    </w:p>
    <w:p w14:paraId="5E03AE07" w14:textId="02FDFEC7" w:rsidR="00767A54" w:rsidRPr="003612F7" w:rsidRDefault="00767A54" w:rsidP="008A6F9E">
      <w:pPr>
        <w:widowControl w:val="0"/>
        <w:autoSpaceDE w:val="0"/>
        <w:autoSpaceDN w:val="0"/>
        <w:adjustRightInd w:val="0"/>
        <w:spacing w:after="240"/>
        <w:jc w:val="both"/>
        <w:rPr>
          <w:rFonts w:ascii="Times" w:hAnsi="Times" w:cs="Times"/>
          <w:sz w:val="20"/>
          <w:szCs w:val="20"/>
        </w:rPr>
      </w:pPr>
      <w:r w:rsidRPr="006A7444">
        <w:rPr>
          <w:rFonts w:ascii="Times" w:hAnsi="Times" w:cs="Calibri"/>
          <w:sz w:val="20"/>
          <w:szCs w:val="20"/>
        </w:rPr>
        <w:t xml:space="preserve">Nel caso in cui l’Espositore non </w:t>
      </w:r>
      <w:proofErr w:type="gramStart"/>
      <w:r w:rsidRPr="006A7444">
        <w:rPr>
          <w:rFonts w:ascii="Times" w:hAnsi="Times" w:cs="Calibri"/>
          <w:sz w:val="20"/>
          <w:szCs w:val="20"/>
        </w:rPr>
        <w:t>stipuli</w:t>
      </w:r>
      <w:proofErr w:type="gramEnd"/>
      <w:r w:rsidRPr="006A7444">
        <w:rPr>
          <w:rFonts w:ascii="Times" w:hAnsi="Times" w:cs="Calibri"/>
          <w:sz w:val="20"/>
          <w:szCs w:val="20"/>
        </w:rPr>
        <w:t xml:space="preserve"> un’adeguata copertura assicurativa e/o non provveda alla consegna / trasmissione </w:t>
      </w:r>
      <w:r w:rsidR="0076288A" w:rsidRPr="006A7444">
        <w:rPr>
          <w:rFonts w:ascii="Times" w:hAnsi="Times" w:cs="Calibri"/>
          <w:sz w:val="20"/>
          <w:szCs w:val="20"/>
        </w:rPr>
        <w:t xml:space="preserve">all’organizzazione </w:t>
      </w:r>
      <w:r w:rsidRPr="006A7444">
        <w:rPr>
          <w:rFonts w:ascii="Times" w:hAnsi="Times" w:cs="Calibri"/>
          <w:sz w:val="20"/>
          <w:szCs w:val="20"/>
        </w:rPr>
        <w:t xml:space="preserve">della polizza, con le modalità indicate nel periodo precedente entro il termine </w:t>
      </w:r>
      <w:r w:rsidR="00044218" w:rsidRPr="006A7444">
        <w:rPr>
          <w:rFonts w:ascii="Times" w:hAnsi="Times" w:cs="Calibri"/>
          <w:sz w:val="20"/>
          <w:szCs w:val="20"/>
        </w:rPr>
        <w:t>stabilito</w:t>
      </w:r>
      <w:r w:rsidRPr="006A7444">
        <w:rPr>
          <w:rFonts w:ascii="Times" w:hAnsi="Times" w:cs="Calibri"/>
          <w:sz w:val="20"/>
          <w:szCs w:val="20"/>
        </w:rPr>
        <w:t xml:space="preserve">, </w:t>
      </w:r>
      <w:r w:rsidR="00044218" w:rsidRPr="006A7444">
        <w:rPr>
          <w:rFonts w:ascii="Times" w:hAnsi="Times" w:cs="Calibri"/>
          <w:sz w:val="20"/>
          <w:szCs w:val="20"/>
        </w:rPr>
        <w:t xml:space="preserve">l’organizzazione </w:t>
      </w:r>
      <w:r w:rsidRPr="006A7444">
        <w:rPr>
          <w:rFonts w:ascii="Times" w:hAnsi="Times" w:cs="Calibri"/>
          <w:sz w:val="20"/>
          <w:szCs w:val="20"/>
        </w:rPr>
        <w:t xml:space="preserve">provvederà alla stipula della copertura </w:t>
      </w:r>
      <w:proofErr w:type="spellStart"/>
      <w:r w:rsidRPr="006A7444">
        <w:rPr>
          <w:rFonts w:ascii="Times" w:hAnsi="Times" w:cs="Calibri"/>
          <w:sz w:val="20"/>
          <w:szCs w:val="20"/>
        </w:rPr>
        <w:t>all</w:t>
      </w:r>
      <w:proofErr w:type="spellEnd"/>
      <w:r w:rsidRPr="006A7444">
        <w:rPr>
          <w:rFonts w:ascii="Times" w:hAnsi="Times" w:cs="Calibri"/>
          <w:sz w:val="20"/>
          <w:szCs w:val="20"/>
        </w:rPr>
        <w:t xml:space="preserve"> </w:t>
      </w:r>
      <w:proofErr w:type="spellStart"/>
      <w:r w:rsidRPr="006A7444">
        <w:rPr>
          <w:rFonts w:ascii="Times" w:hAnsi="Times" w:cs="Calibri"/>
          <w:sz w:val="20"/>
          <w:szCs w:val="20"/>
        </w:rPr>
        <w:t>risk</w:t>
      </w:r>
      <w:proofErr w:type="spellEnd"/>
      <w:r w:rsidRPr="006A7444">
        <w:rPr>
          <w:rFonts w:ascii="Times" w:hAnsi="Times" w:cs="Calibri"/>
          <w:sz w:val="20"/>
          <w:szCs w:val="20"/>
        </w:rPr>
        <w:t xml:space="preserve">, in nome e per conto dell’espositore e con onere ad esclusivo carico di quest’ultimo. L’espositore conferisce sin d’ora mandato </w:t>
      </w:r>
      <w:r w:rsidR="00044218" w:rsidRPr="006A7444">
        <w:rPr>
          <w:rFonts w:ascii="Times" w:hAnsi="Times" w:cs="Calibri"/>
          <w:sz w:val="20"/>
          <w:szCs w:val="20"/>
        </w:rPr>
        <w:t>all’organizzazione</w:t>
      </w:r>
      <w:r w:rsidRPr="006A7444">
        <w:rPr>
          <w:rFonts w:ascii="Times" w:hAnsi="Times" w:cs="Calibri"/>
          <w:sz w:val="20"/>
          <w:szCs w:val="20"/>
        </w:rPr>
        <w:t>, in persona del legale rappresentante pro tempore, a stipulare la copertura assicurativa per suo nome e conto.</w:t>
      </w:r>
    </w:p>
    <w:p w14:paraId="4E383D80"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7C16E7">
        <w:rPr>
          <w:rFonts w:ascii="Times" w:hAnsi="Times" w:cs="Calibri Light"/>
          <w:b/>
          <w:color w:val="FF0000"/>
          <w:sz w:val="20"/>
          <w:szCs w:val="20"/>
          <w:highlight w:val="yellow"/>
        </w:rPr>
        <w:t>23. DANNI ALLE STRUTTURE</w:t>
      </w:r>
    </w:p>
    <w:p w14:paraId="5E9C341C" w14:textId="77777777" w:rsidR="00767A54" w:rsidRPr="003612F7" w:rsidRDefault="00767A54" w:rsidP="00484C6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Le strutture devono essere restituite dagli espositori nelle stesse condizioni in cui sono state prese in consegna dagli stessi. Le eventuali spese di ripristino sono a carico degli espositori, che sono responsabili dell’osservanza delle norme speciali per l’uso delle strutture e degli impianti tecnici, anche per il personale che opera nella postazione assegnata. Ogni espositore deve pertanto custodire le attrezzature con ogni diligenza e </w:t>
      </w:r>
      <w:proofErr w:type="gramStart"/>
      <w:r w:rsidRPr="003612F7">
        <w:rPr>
          <w:rFonts w:ascii="Times" w:hAnsi="Times" w:cs="Calibri"/>
          <w:sz w:val="20"/>
          <w:szCs w:val="20"/>
        </w:rPr>
        <w:t xml:space="preserve">si </w:t>
      </w:r>
      <w:proofErr w:type="gramEnd"/>
      <w:r w:rsidRPr="003612F7">
        <w:rPr>
          <w:rFonts w:ascii="Times" w:hAnsi="Times" w:cs="Calibri"/>
          <w:sz w:val="20"/>
          <w:szCs w:val="20"/>
        </w:rPr>
        <w:t>impegna a sostenere qualunque costo di riparazione o di riacquisto delle strutture affidategli in caso di danneggiamento, distruzione, smarrimento, furto o perdita per qualunque causa (salvi i casi di forza maggiore con onere della prova a carico dell’espositore stesso).</w:t>
      </w:r>
    </w:p>
    <w:p w14:paraId="2988037E"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7C16E7">
        <w:rPr>
          <w:rFonts w:ascii="Times" w:hAnsi="Times" w:cs="Calibri Light"/>
          <w:b/>
          <w:color w:val="FF0000"/>
          <w:sz w:val="20"/>
          <w:szCs w:val="20"/>
          <w:highlight w:val="yellow"/>
        </w:rPr>
        <w:t>24. MODIFICHE DEL REGOLAMENTO E DISPOSIZIONI INTEGRATIVE</w:t>
      </w:r>
    </w:p>
    <w:p w14:paraId="2951B861" w14:textId="76D79F9F" w:rsidR="00767A54" w:rsidRPr="003612F7" w:rsidRDefault="00DF21D8" w:rsidP="00484C6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L’organizzazione</w:t>
      </w:r>
      <w:r w:rsidR="00767A54" w:rsidRPr="003612F7">
        <w:rPr>
          <w:rFonts w:ascii="Times" w:hAnsi="Times" w:cs="Calibri"/>
          <w:sz w:val="20"/>
          <w:szCs w:val="20"/>
        </w:rPr>
        <w:t xml:space="preserve"> si riserva di adottare - anche in deroga al presente Rego</w:t>
      </w:r>
      <w:r w:rsidRPr="003612F7">
        <w:rPr>
          <w:rFonts w:ascii="Times" w:hAnsi="Times" w:cs="Calibri"/>
          <w:sz w:val="20"/>
          <w:szCs w:val="20"/>
        </w:rPr>
        <w:t>lamento - norme e disposizioni</w:t>
      </w:r>
      <w:r w:rsidR="00934845" w:rsidRPr="003612F7">
        <w:rPr>
          <w:rFonts w:ascii="Times" w:hAnsi="Times" w:cs="Times"/>
          <w:sz w:val="20"/>
          <w:szCs w:val="20"/>
        </w:rPr>
        <w:t xml:space="preserve"> </w:t>
      </w:r>
      <w:r w:rsidR="00767A54" w:rsidRPr="003612F7">
        <w:rPr>
          <w:rFonts w:ascii="Times" w:hAnsi="Times" w:cs="Calibri"/>
          <w:sz w:val="20"/>
          <w:szCs w:val="20"/>
        </w:rPr>
        <w:t xml:space="preserve">ritenute opportune per meglio regolare l’esposizione, il buon esito della manifestazione </w:t>
      </w:r>
      <w:proofErr w:type="gramStart"/>
      <w:r w:rsidR="00767A54" w:rsidRPr="003612F7">
        <w:rPr>
          <w:rFonts w:ascii="Times" w:hAnsi="Times" w:cs="Calibri"/>
          <w:sz w:val="20"/>
          <w:szCs w:val="20"/>
        </w:rPr>
        <w:t>ed</w:t>
      </w:r>
      <w:proofErr w:type="gramEnd"/>
      <w:r w:rsidR="00767A54" w:rsidRPr="003612F7">
        <w:rPr>
          <w:rFonts w:ascii="Times" w:hAnsi="Times" w:cs="Calibri"/>
          <w:sz w:val="20"/>
          <w:szCs w:val="20"/>
        </w:rPr>
        <w:t xml:space="preserve"> i servizi alla stessa inerenti. Tali norme e disposizioni, una volta comunicate agli espositori, hanno valore equipollente al presente regolamento e ne diventano parte integrante e sostanziale: esse hanno pertanto </w:t>
      </w:r>
      <w:proofErr w:type="gramStart"/>
      <w:r w:rsidR="00767A54" w:rsidRPr="003612F7">
        <w:rPr>
          <w:rFonts w:ascii="Times" w:hAnsi="Times" w:cs="Calibri"/>
          <w:sz w:val="20"/>
          <w:szCs w:val="20"/>
        </w:rPr>
        <w:t>pari carattere</w:t>
      </w:r>
      <w:proofErr w:type="gramEnd"/>
      <w:r w:rsidR="00767A54" w:rsidRPr="003612F7">
        <w:rPr>
          <w:rFonts w:ascii="Times" w:hAnsi="Times" w:cs="Calibri"/>
          <w:sz w:val="20"/>
          <w:szCs w:val="20"/>
        </w:rPr>
        <w:t xml:space="preserve"> di obbligatorietà e cogenza, impegnandosi l’espositore, con la sottoscrizione del presente regolamento, a rispettarle con diligenza e puntualità.</w:t>
      </w:r>
    </w:p>
    <w:p w14:paraId="3F1B3216"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7C16E7">
        <w:rPr>
          <w:rFonts w:ascii="Times" w:hAnsi="Times" w:cs="Calibri Light"/>
          <w:b/>
          <w:color w:val="FF0000"/>
          <w:sz w:val="20"/>
          <w:szCs w:val="20"/>
          <w:highlight w:val="yellow"/>
        </w:rPr>
        <w:t>25. DIVIETI</w:t>
      </w:r>
    </w:p>
    <w:p w14:paraId="115D4F76" w14:textId="77777777" w:rsidR="00767A54" w:rsidRPr="003612F7" w:rsidRDefault="00767A54" w:rsidP="00484C63">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E’ in generale vietato tutto quanto possa arrecare pregiudizio, disturbo e/o danno al regolare svolgimento della manifestazione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ai suoi scopi, e quanto non espressamente consentito dal presente regolamento. In particolare sono tassativamente proibiti:</w:t>
      </w:r>
    </w:p>
    <w:p w14:paraId="43BE10B3" w14:textId="7061064F"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il subaffitto e la cessione a terzi della propria postazione o di parte di essa, anche a titolo gratuito; </w:t>
      </w:r>
    </w:p>
    <w:p w14:paraId="6D936AA8" w14:textId="77C3640C"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la permanenza nella postazione o nell’area della manifestazione dopo l’orario di chiusura; </w:t>
      </w:r>
    </w:p>
    <w:p w14:paraId="4B6FA1BF" w14:textId="06C0295F"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l’occupazione di spazi diversi o maggiori di quelli assegnati; </w:t>
      </w:r>
    </w:p>
    <w:p w14:paraId="149CF9D3" w14:textId="35D15D20"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la messa in funzione di macchinari e/o attrezzature senza l’autorizzazione </w:t>
      </w:r>
      <w:proofErr w:type="gramStart"/>
      <w:r w:rsidRPr="003612F7">
        <w:rPr>
          <w:rFonts w:ascii="Times" w:hAnsi="Times" w:cs="Calibri"/>
          <w:sz w:val="20"/>
          <w:szCs w:val="20"/>
        </w:rPr>
        <w:t>degli</w:t>
      </w:r>
      <w:proofErr w:type="gramEnd"/>
      <w:r w:rsidRPr="003612F7">
        <w:rPr>
          <w:rFonts w:ascii="Times" w:hAnsi="Times" w:cs="Calibri"/>
          <w:sz w:val="20"/>
          <w:szCs w:val="20"/>
        </w:rPr>
        <w:t xml:space="preserve"> </w:t>
      </w:r>
      <w:r w:rsidRPr="003612F7">
        <w:rPr>
          <w:rFonts w:ascii="Times" w:hAnsi="Times" w:cs="Times"/>
          <w:sz w:val="20"/>
          <w:szCs w:val="20"/>
        </w:rPr>
        <w:t> </w:t>
      </w:r>
      <w:r w:rsidRPr="003612F7">
        <w:rPr>
          <w:rFonts w:ascii="Times" w:hAnsi="Times" w:cs="Calibri"/>
          <w:sz w:val="20"/>
          <w:szCs w:val="20"/>
        </w:rPr>
        <w:t xml:space="preserve">organizzatori; </w:t>
      </w:r>
    </w:p>
    <w:p w14:paraId="6528DA88" w14:textId="44C30065"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l’esposizione di prodotti non attinenti ai settori merceologici indicati nella domanda di </w:t>
      </w:r>
      <w:r w:rsidRPr="003612F7">
        <w:rPr>
          <w:rFonts w:ascii="Times" w:hAnsi="Times" w:cs="Times"/>
          <w:sz w:val="20"/>
          <w:szCs w:val="20"/>
        </w:rPr>
        <w:t> </w:t>
      </w:r>
      <w:r w:rsidRPr="003612F7">
        <w:rPr>
          <w:rFonts w:ascii="Times" w:hAnsi="Times" w:cs="Calibri"/>
          <w:sz w:val="20"/>
          <w:szCs w:val="20"/>
        </w:rPr>
        <w:t xml:space="preserve">ammissione; </w:t>
      </w:r>
    </w:p>
    <w:p w14:paraId="6B548D2A" w14:textId="0F2AE674"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ogni forma di pubblicità visiva e/o sonora all’esterno della postazione, ivi compresa quella </w:t>
      </w:r>
      <w:r w:rsidRPr="003612F7">
        <w:rPr>
          <w:rFonts w:ascii="Times" w:hAnsi="Times" w:cs="Times"/>
          <w:sz w:val="20"/>
          <w:szCs w:val="20"/>
        </w:rPr>
        <w:t> </w:t>
      </w:r>
      <w:r w:rsidRPr="003612F7">
        <w:rPr>
          <w:rFonts w:ascii="Times" w:hAnsi="Times" w:cs="Calibri"/>
          <w:sz w:val="20"/>
          <w:szCs w:val="20"/>
        </w:rPr>
        <w:t xml:space="preserve">ambulante </w:t>
      </w:r>
      <w:r w:rsidR="00711AAA" w:rsidRPr="003612F7">
        <w:rPr>
          <w:rFonts w:ascii="Times" w:hAnsi="Times" w:cs="Calibri"/>
          <w:sz w:val="20"/>
          <w:szCs w:val="20"/>
        </w:rPr>
        <w:t>nella piazza stessa interessata all’esposizione</w:t>
      </w:r>
      <w:r w:rsidRPr="003612F7">
        <w:rPr>
          <w:rFonts w:ascii="Times" w:hAnsi="Times" w:cs="Calibri"/>
          <w:sz w:val="20"/>
          <w:szCs w:val="20"/>
        </w:rPr>
        <w:t xml:space="preserve">. All’interno dei </w:t>
      </w:r>
      <w:r w:rsidRPr="003612F7">
        <w:rPr>
          <w:rFonts w:ascii="Times" w:hAnsi="Times" w:cs="Times"/>
          <w:sz w:val="20"/>
          <w:szCs w:val="20"/>
        </w:rPr>
        <w:t> </w:t>
      </w:r>
      <w:r w:rsidRPr="003612F7">
        <w:rPr>
          <w:rFonts w:ascii="Times" w:hAnsi="Times" w:cs="Calibri"/>
          <w:sz w:val="20"/>
          <w:szCs w:val="20"/>
        </w:rPr>
        <w:t xml:space="preserve">posteggi è consentito l’utilizzo di videoregistratore per la presentazione dei prodotti esposti; </w:t>
      </w:r>
    </w:p>
    <w:p w14:paraId="25B86478" w14:textId="1B508EB4"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il deposito di materiale, involucri, immondizie all’esterno della postazione assegnata; </w:t>
      </w:r>
    </w:p>
    <w:p w14:paraId="2DF30BC3" w14:textId="3871991E"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qualsiasi tipo di fonte luminosa pulsante o variabile; </w:t>
      </w:r>
    </w:p>
    <w:p w14:paraId="60170C35" w14:textId="55A16BE3"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le riprese fotografiche e/o televisive all’interno dell’area espositiva senza </w:t>
      </w:r>
      <w:proofErr w:type="gramStart"/>
      <w:r w:rsidRPr="003612F7">
        <w:rPr>
          <w:rFonts w:ascii="Times" w:hAnsi="Times" w:cs="Calibri"/>
          <w:sz w:val="20"/>
          <w:szCs w:val="20"/>
        </w:rPr>
        <w:t>apposita</w:t>
      </w:r>
      <w:proofErr w:type="gramEnd"/>
      <w:r w:rsidRPr="003612F7">
        <w:rPr>
          <w:rFonts w:ascii="Times" w:hAnsi="Times" w:cs="Calibri"/>
          <w:sz w:val="20"/>
          <w:szCs w:val="20"/>
        </w:rPr>
        <w:t xml:space="preserve"> </w:t>
      </w:r>
      <w:r w:rsidRPr="003612F7">
        <w:rPr>
          <w:rFonts w:ascii="Times" w:hAnsi="Times" w:cs="Times"/>
          <w:sz w:val="20"/>
          <w:szCs w:val="20"/>
        </w:rPr>
        <w:t> </w:t>
      </w:r>
      <w:r w:rsidRPr="003612F7">
        <w:rPr>
          <w:rFonts w:ascii="Times" w:hAnsi="Times" w:cs="Calibri"/>
          <w:sz w:val="20"/>
          <w:szCs w:val="20"/>
        </w:rPr>
        <w:t xml:space="preserve">autorizzazione rilasciata dagli organizzatori, i quali potranno fotografare gli esterni e particolari degli interni di qualsiasi postazione e utilizzare le fotografie degli interessati, senza che possa essere esercitata alcuna rivalsa nei loro confronti; </w:t>
      </w:r>
    </w:p>
    <w:p w14:paraId="6F3C3B52" w14:textId="30A07F0A"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i rumori fastidiosi, i cattivi odori e lo scarico di qualsiasi tipo di refluo; </w:t>
      </w:r>
    </w:p>
    <w:p w14:paraId="74BCB278" w14:textId="7A3E6310"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l’esposizione di qualsiasi tipo </w:t>
      </w:r>
      <w:proofErr w:type="gramStart"/>
      <w:r w:rsidRPr="003612F7">
        <w:rPr>
          <w:rFonts w:ascii="Times" w:hAnsi="Times" w:cs="Calibri"/>
          <w:sz w:val="20"/>
          <w:szCs w:val="20"/>
        </w:rPr>
        <w:t xml:space="preserve">di </w:t>
      </w:r>
      <w:proofErr w:type="gramEnd"/>
      <w:r w:rsidRPr="003612F7">
        <w:rPr>
          <w:rFonts w:ascii="Times" w:hAnsi="Times" w:cs="Calibri"/>
          <w:sz w:val="20"/>
          <w:szCs w:val="20"/>
        </w:rPr>
        <w:t xml:space="preserve">insegna luminosa; </w:t>
      </w:r>
    </w:p>
    <w:p w14:paraId="0617A533" w14:textId="1C895A7C"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la messa in funzione di macchinari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apparecchiature che comportino l’uso di fiamme ed </w:t>
      </w:r>
      <w:r w:rsidRPr="003612F7">
        <w:rPr>
          <w:rFonts w:ascii="Times" w:hAnsi="Times" w:cs="Times"/>
          <w:sz w:val="20"/>
          <w:szCs w:val="20"/>
        </w:rPr>
        <w:t> </w:t>
      </w:r>
      <w:r w:rsidRPr="003612F7">
        <w:rPr>
          <w:rFonts w:ascii="Times" w:hAnsi="Times" w:cs="Calibri"/>
          <w:sz w:val="20"/>
          <w:szCs w:val="20"/>
        </w:rPr>
        <w:t xml:space="preserve">emissioni di gas, senza previa autorizzazione degli organizzatori; </w:t>
      </w:r>
    </w:p>
    <w:p w14:paraId="542955E4" w14:textId="0F46DA8E" w:rsidR="00767A54"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484C63">
        <w:rPr>
          <w:rFonts w:ascii="Times" w:hAnsi="Times" w:cs="Wingdings"/>
          <w:sz w:val="20"/>
          <w:szCs w:val="20"/>
        </w:rPr>
        <w:t xml:space="preserve">* </w:t>
      </w:r>
      <w:r w:rsidRPr="003612F7">
        <w:rPr>
          <w:rFonts w:ascii="Times" w:hAnsi="Times" w:cs="Calibri"/>
          <w:sz w:val="20"/>
          <w:szCs w:val="20"/>
        </w:rPr>
        <w:t xml:space="preserve">l’utilizzo di chiodi, viti, sostanze coloranti o altra attrezzatura che </w:t>
      </w:r>
      <w:proofErr w:type="gramStart"/>
      <w:r w:rsidRPr="003612F7">
        <w:rPr>
          <w:rFonts w:ascii="Times" w:hAnsi="Times" w:cs="Calibri"/>
          <w:sz w:val="20"/>
          <w:szCs w:val="20"/>
        </w:rPr>
        <w:t>possano</w:t>
      </w:r>
      <w:proofErr w:type="gramEnd"/>
      <w:r w:rsidRPr="003612F7">
        <w:rPr>
          <w:rFonts w:ascii="Times" w:hAnsi="Times" w:cs="Calibri"/>
          <w:sz w:val="20"/>
          <w:szCs w:val="20"/>
        </w:rPr>
        <w:t xml:space="preserve"> danneggiare le </w:t>
      </w:r>
      <w:r w:rsidRPr="003612F7">
        <w:rPr>
          <w:rFonts w:ascii="Times" w:hAnsi="Times" w:cs="Times"/>
          <w:sz w:val="20"/>
          <w:szCs w:val="20"/>
        </w:rPr>
        <w:t> </w:t>
      </w:r>
      <w:r w:rsidRPr="003612F7">
        <w:rPr>
          <w:rFonts w:ascii="Times" w:hAnsi="Times" w:cs="Calibri"/>
          <w:sz w:val="20"/>
          <w:szCs w:val="20"/>
        </w:rPr>
        <w:t xml:space="preserve">strutture espositive; </w:t>
      </w:r>
    </w:p>
    <w:p w14:paraId="7C4BA138" w14:textId="082352C4" w:rsidR="00AF67DE" w:rsidRPr="003612F7" w:rsidRDefault="00767A54" w:rsidP="00484C63">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Wingdings"/>
          <w:sz w:val="20"/>
          <w:szCs w:val="20"/>
        </w:rPr>
        <w:tab/>
      </w:r>
      <w:r w:rsidRPr="003612F7">
        <w:rPr>
          <w:rFonts w:ascii="Times" w:hAnsi="Times" w:cs="Wingdings"/>
          <w:sz w:val="20"/>
          <w:szCs w:val="20"/>
        </w:rPr>
        <w:tab/>
      </w:r>
      <w:r w:rsidR="001A74B5">
        <w:rPr>
          <w:rFonts w:ascii="Times" w:hAnsi="Times" w:cs="Wingdings"/>
          <w:sz w:val="20"/>
          <w:szCs w:val="20"/>
        </w:rPr>
        <w:t xml:space="preserve">* </w:t>
      </w:r>
      <w:r w:rsidRPr="003612F7">
        <w:rPr>
          <w:rFonts w:ascii="Times" w:hAnsi="Times" w:cs="Calibri"/>
          <w:sz w:val="20"/>
          <w:szCs w:val="20"/>
        </w:rPr>
        <w:t xml:space="preserve">l’asportazione dei prodotti esposti e del materiale </w:t>
      </w:r>
      <w:proofErr w:type="gramStart"/>
      <w:r w:rsidRPr="003612F7">
        <w:rPr>
          <w:rFonts w:ascii="Times" w:hAnsi="Times" w:cs="Calibri"/>
          <w:sz w:val="20"/>
          <w:szCs w:val="20"/>
        </w:rPr>
        <w:t xml:space="preserve">di </w:t>
      </w:r>
      <w:proofErr w:type="gramEnd"/>
      <w:r w:rsidRPr="003612F7">
        <w:rPr>
          <w:rFonts w:ascii="Times" w:hAnsi="Times" w:cs="Calibri"/>
          <w:sz w:val="20"/>
          <w:szCs w:val="20"/>
        </w:rPr>
        <w:t xml:space="preserve">installazione prima della chiusura della </w:t>
      </w:r>
      <w:r w:rsidRPr="003612F7">
        <w:rPr>
          <w:rFonts w:ascii="Times" w:hAnsi="Times" w:cs="Times"/>
          <w:sz w:val="20"/>
          <w:szCs w:val="20"/>
        </w:rPr>
        <w:t> </w:t>
      </w:r>
      <w:r w:rsidRPr="003612F7">
        <w:rPr>
          <w:rFonts w:ascii="Times" w:hAnsi="Times" w:cs="Calibri"/>
          <w:sz w:val="20"/>
          <w:szCs w:val="20"/>
        </w:rPr>
        <w:t xml:space="preserve">manifestazione e dell’autorizzazione degli organizzatori. </w:t>
      </w:r>
      <w:r w:rsidRPr="003612F7">
        <w:rPr>
          <w:rFonts w:ascii="Times" w:hAnsi="Times" w:cs="Times"/>
          <w:sz w:val="20"/>
          <w:szCs w:val="20"/>
        </w:rPr>
        <w:t> </w:t>
      </w:r>
    </w:p>
    <w:p w14:paraId="7C225D63" w14:textId="77777777" w:rsidR="002F6B34" w:rsidRPr="007C16E7" w:rsidRDefault="00767A54" w:rsidP="00767A54">
      <w:pPr>
        <w:widowControl w:val="0"/>
        <w:numPr>
          <w:ilvl w:val="0"/>
          <w:numId w:val="14"/>
        </w:numPr>
        <w:tabs>
          <w:tab w:val="left" w:pos="220"/>
          <w:tab w:val="left" w:pos="720"/>
        </w:tabs>
        <w:autoSpaceDE w:val="0"/>
        <w:autoSpaceDN w:val="0"/>
        <w:adjustRightInd w:val="0"/>
        <w:spacing w:after="240"/>
        <w:ind w:hanging="720"/>
        <w:rPr>
          <w:rFonts w:ascii="Times" w:hAnsi="Times" w:cs="Times"/>
          <w:sz w:val="20"/>
          <w:szCs w:val="20"/>
          <w:highlight w:val="yellow"/>
        </w:rPr>
      </w:pPr>
      <w:r w:rsidRPr="007C16E7">
        <w:rPr>
          <w:rFonts w:ascii="Times" w:hAnsi="Times" w:cs="Calibri Light"/>
          <w:b/>
          <w:color w:val="FF0000"/>
          <w:sz w:val="20"/>
          <w:szCs w:val="20"/>
          <w:highlight w:val="yellow"/>
        </w:rPr>
        <w:t>26. FORZA MAGGIORE - RINVIO, RIDUZIONE O SOPPRESSIONE DELLA MANIFESTAZIONE</w:t>
      </w:r>
      <w:r w:rsidRPr="007C16E7">
        <w:rPr>
          <w:rFonts w:ascii="Times" w:hAnsi="Times" w:cs="Calibri Light"/>
          <w:sz w:val="20"/>
          <w:szCs w:val="20"/>
          <w:highlight w:val="yellow"/>
        </w:rPr>
        <w:t xml:space="preserve"> </w:t>
      </w:r>
      <w:r w:rsidRPr="007C16E7">
        <w:rPr>
          <w:rFonts w:ascii="Times" w:hAnsi="Times" w:cs="Times"/>
          <w:sz w:val="20"/>
          <w:szCs w:val="20"/>
          <w:highlight w:val="yellow"/>
        </w:rPr>
        <w:t> </w:t>
      </w:r>
    </w:p>
    <w:p w14:paraId="0BD28699" w14:textId="291D4223" w:rsidR="00533F31" w:rsidRPr="003612F7" w:rsidRDefault="00767A54" w:rsidP="001A74B5">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alibri"/>
          <w:sz w:val="20"/>
          <w:szCs w:val="20"/>
        </w:rPr>
        <w:t xml:space="preserve">In caso di forza maggiore </w:t>
      </w:r>
      <w:r w:rsidR="002F6B34" w:rsidRPr="003612F7">
        <w:rPr>
          <w:rFonts w:ascii="Times" w:hAnsi="Times" w:cs="Calibri"/>
          <w:sz w:val="20"/>
          <w:szCs w:val="20"/>
        </w:rPr>
        <w:t>l’organizzazione</w:t>
      </w:r>
      <w:r w:rsidRPr="003612F7">
        <w:rPr>
          <w:rFonts w:ascii="Times" w:hAnsi="Times" w:cs="Calibri"/>
          <w:sz w:val="20"/>
          <w:szCs w:val="20"/>
        </w:rPr>
        <w:t xml:space="preserve"> ha la facoltà insindacabile di apportare variazioni alle date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agli orari di svolgimento della manifestazione, senza che l’espositore possa recedere o comunque sciogliere il contratto e sollevarsi dagli impegni assunti. </w:t>
      </w:r>
      <w:r w:rsidRPr="003612F7">
        <w:rPr>
          <w:rFonts w:ascii="Times" w:hAnsi="Times" w:cs="Times"/>
          <w:sz w:val="20"/>
          <w:szCs w:val="20"/>
        </w:rPr>
        <w:t> </w:t>
      </w:r>
      <w:r w:rsidR="002F6B34" w:rsidRPr="003612F7">
        <w:rPr>
          <w:rFonts w:ascii="Times" w:hAnsi="Times" w:cs="Calibri"/>
          <w:sz w:val="20"/>
          <w:szCs w:val="20"/>
        </w:rPr>
        <w:t>L’organizzazione</w:t>
      </w:r>
      <w:r w:rsidRPr="003612F7">
        <w:rPr>
          <w:rFonts w:ascii="Times" w:hAnsi="Times" w:cs="Calibri"/>
          <w:sz w:val="20"/>
          <w:szCs w:val="20"/>
        </w:rPr>
        <w:t xml:space="preserve"> potrà inoltre decidere di sospendere temporaneamente, ridurre, sopprimere completamente o per alcuni settori la manifestazione, senza comunque dover corrispondere agli espositori indennizzi, penali o danni di sorta. </w:t>
      </w:r>
      <w:r w:rsidRPr="003612F7">
        <w:rPr>
          <w:rFonts w:ascii="Times" w:hAnsi="Times" w:cs="Times"/>
          <w:sz w:val="20"/>
          <w:szCs w:val="20"/>
        </w:rPr>
        <w:t> </w:t>
      </w:r>
      <w:r w:rsidR="002F6B34" w:rsidRPr="003612F7">
        <w:rPr>
          <w:rFonts w:ascii="Times" w:hAnsi="Times" w:cs="Calibri"/>
          <w:sz w:val="20"/>
          <w:szCs w:val="20"/>
        </w:rPr>
        <w:t>L’organizzazione</w:t>
      </w:r>
      <w:r w:rsidRPr="003612F7">
        <w:rPr>
          <w:rFonts w:ascii="Times" w:hAnsi="Times" w:cs="Calibri"/>
          <w:sz w:val="20"/>
          <w:szCs w:val="20"/>
        </w:rPr>
        <w:t xml:space="preserve"> dovrà comunicare le modifiche ai partecipanti per iscrit</w:t>
      </w:r>
      <w:r w:rsidR="002F6B34" w:rsidRPr="003612F7">
        <w:rPr>
          <w:rFonts w:ascii="Times" w:hAnsi="Times" w:cs="Calibri"/>
          <w:sz w:val="20"/>
          <w:szCs w:val="20"/>
        </w:rPr>
        <w:t>to o anche a mezzo fax o e-mail o cellulare.</w:t>
      </w:r>
      <w:r w:rsidRPr="003612F7">
        <w:rPr>
          <w:rFonts w:ascii="Times" w:hAnsi="Times" w:cs="Calibri"/>
          <w:sz w:val="20"/>
          <w:szCs w:val="20"/>
        </w:rPr>
        <w:t xml:space="preserve"> </w:t>
      </w:r>
      <w:r w:rsidRPr="003612F7">
        <w:rPr>
          <w:rFonts w:ascii="Times" w:hAnsi="Times" w:cs="Times"/>
          <w:sz w:val="20"/>
          <w:szCs w:val="20"/>
        </w:rPr>
        <w:t> </w:t>
      </w:r>
    </w:p>
    <w:p w14:paraId="71DD5013" w14:textId="77777777" w:rsidR="00533F31" w:rsidRPr="007C16E7" w:rsidRDefault="00767A54" w:rsidP="00767A54">
      <w:pPr>
        <w:widowControl w:val="0"/>
        <w:numPr>
          <w:ilvl w:val="0"/>
          <w:numId w:val="14"/>
        </w:numPr>
        <w:tabs>
          <w:tab w:val="left" w:pos="220"/>
          <w:tab w:val="left" w:pos="720"/>
        </w:tabs>
        <w:autoSpaceDE w:val="0"/>
        <w:autoSpaceDN w:val="0"/>
        <w:adjustRightInd w:val="0"/>
        <w:spacing w:after="240"/>
        <w:ind w:hanging="720"/>
        <w:rPr>
          <w:rFonts w:ascii="Times" w:hAnsi="Times" w:cs="Times"/>
          <w:b/>
          <w:color w:val="FF0000"/>
          <w:sz w:val="20"/>
          <w:szCs w:val="20"/>
          <w:highlight w:val="yellow"/>
        </w:rPr>
      </w:pPr>
      <w:r w:rsidRPr="007C16E7">
        <w:rPr>
          <w:rFonts w:ascii="Times" w:hAnsi="Times" w:cs="Calibri Light"/>
          <w:b/>
          <w:color w:val="FF0000"/>
          <w:sz w:val="20"/>
          <w:szCs w:val="20"/>
          <w:highlight w:val="yellow"/>
        </w:rPr>
        <w:t xml:space="preserve">27. VALORE COGENTE DEL PRESENTE REGOLAMENTO - CONTRATTO </w:t>
      </w:r>
      <w:r w:rsidRPr="007C16E7">
        <w:rPr>
          <w:rFonts w:ascii="Times" w:hAnsi="Times" w:cs="Times"/>
          <w:b/>
          <w:color w:val="FF0000"/>
          <w:sz w:val="20"/>
          <w:szCs w:val="20"/>
          <w:highlight w:val="yellow"/>
        </w:rPr>
        <w:t> </w:t>
      </w:r>
    </w:p>
    <w:p w14:paraId="50D0E6CA" w14:textId="45F25337" w:rsidR="00767A54" w:rsidRPr="003612F7" w:rsidRDefault="00767A54" w:rsidP="001A74B5">
      <w:pPr>
        <w:widowControl w:val="0"/>
        <w:numPr>
          <w:ilvl w:val="0"/>
          <w:numId w:val="14"/>
        </w:numPr>
        <w:tabs>
          <w:tab w:val="left" w:pos="220"/>
          <w:tab w:val="left" w:pos="720"/>
        </w:tabs>
        <w:autoSpaceDE w:val="0"/>
        <w:autoSpaceDN w:val="0"/>
        <w:adjustRightInd w:val="0"/>
        <w:spacing w:after="240"/>
        <w:ind w:hanging="720"/>
        <w:jc w:val="both"/>
        <w:rPr>
          <w:rFonts w:ascii="Times" w:hAnsi="Times" w:cs="Times"/>
          <w:sz w:val="20"/>
          <w:szCs w:val="20"/>
        </w:rPr>
      </w:pPr>
      <w:r w:rsidRPr="003612F7">
        <w:rPr>
          <w:rFonts w:ascii="Times" w:hAnsi="Times" w:cs="Calibri"/>
          <w:sz w:val="20"/>
          <w:szCs w:val="20"/>
        </w:rPr>
        <w:t>Il Modulo di ammissione sottoscritto dall’espositore</w:t>
      </w:r>
      <w:r w:rsidR="000B61CE" w:rsidRPr="003612F7">
        <w:rPr>
          <w:rFonts w:ascii="Times" w:hAnsi="Times" w:cs="Calibri"/>
          <w:sz w:val="20"/>
          <w:szCs w:val="20"/>
        </w:rPr>
        <w:t xml:space="preserve"> assume, unitamente al presente </w:t>
      </w:r>
      <w:r w:rsidRPr="003612F7">
        <w:rPr>
          <w:rFonts w:ascii="Times" w:hAnsi="Times" w:cs="Calibri"/>
          <w:sz w:val="20"/>
          <w:szCs w:val="20"/>
        </w:rPr>
        <w:t xml:space="preserve">Regolamento, valenza contrattuale. </w:t>
      </w:r>
      <w:r w:rsidRPr="003612F7">
        <w:rPr>
          <w:rFonts w:ascii="Times" w:hAnsi="Times" w:cs="Times"/>
          <w:sz w:val="20"/>
          <w:szCs w:val="20"/>
        </w:rPr>
        <w:t> </w:t>
      </w:r>
    </w:p>
    <w:p w14:paraId="7932C0DA" w14:textId="2E13E92E"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Gli espositori </w:t>
      </w:r>
      <w:proofErr w:type="gramStart"/>
      <w:r w:rsidRPr="003612F7">
        <w:rPr>
          <w:rFonts w:ascii="Times" w:hAnsi="Times" w:cs="Calibri"/>
          <w:sz w:val="20"/>
          <w:szCs w:val="20"/>
        </w:rPr>
        <w:t>ed</w:t>
      </w:r>
      <w:proofErr w:type="gramEnd"/>
      <w:r w:rsidRPr="003612F7">
        <w:rPr>
          <w:rFonts w:ascii="Times" w:hAnsi="Times" w:cs="Calibri"/>
          <w:sz w:val="20"/>
          <w:szCs w:val="20"/>
        </w:rPr>
        <w:t xml:space="preserve"> i loro dipendenti hanno l’obbligo di osservare e fare osservare le disposizioni impartite </w:t>
      </w:r>
      <w:r w:rsidR="000B61CE" w:rsidRPr="003612F7">
        <w:rPr>
          <w:rFonts w:ascii="Times" w:hAnsi="Times" w:cs="Calibri"/>
          <w:sz w:val="20"/>
          <w:szCs w:val="20"/>
        </w:rPr>
        <w:t>dall’organizzazione</w:t>
      </w:r>
      <w:r w:rsidRPr="003612F7">
        <w:rPr>
          <w:rFonts w:ascii="Times" w:hAnsi="Times" w:cs="Calibri"/>
          <w:sz w:val="20"/>
          <w:szCs w:val="20"/>
        </w:rPr>
        <w:t xml:space="preserve"> con il presente Regolamento - Contratto e con eventuali futuri atti integrativi e modificativi.</w:t>
      </w:r>
    </w:p>
    <w:p w14:paraId="2B1D537F"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7C16E7">
        <w:rPr>
          <w:rFonts w:ascii="Times" w:hAnsi="Times" w:cs="Calibri Light"/>
          <w:b/>
          <w:color w:val="FF0000"/>
          <w:sz w:val="20"/>
          <w:szCs w:val="20"/>
          <w:highlight w:val="yellow"/>
        </w:rPr>
        <w:t>28. RISOLUZIONE – CLAUSOLA RISOLUTIVA ESPRESSA</w:t>
      </w:r>
    </w:p>
    <w:p w14:paraId="1F1902FC" w14:textId="77777777"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28.1 Operatività della clausola risolutiva</w:t>
      </w:r>
    </w:p>
    <w:p w14:paraId="1D943AD7" w14:textId="7D418234"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D456CF">
        <w:rPr>
          <w:rFonts w:ascii="Times" w:hAnsi="Times" w:cs="Calibri"/>
          <w:sz w:val="20"/>
          <w:szCs w:val="20"/>
        </w:rPr>
        <w:t xml:space="preserve">Nell’ipotesi in cui l’espositore </w:t>
      </w:r>
      <w:proofErr w:type="gramStart"/>
      <w:r w:rsidRPr="00D456CF">
        <w:rPr>
          <w:rFonts w:ascii="Times" w:hAnsi="Times" w:cs="Calibri"/>
          <w:sz w:val="20"/>
          <w:szCs w:val="20"/>
        </w:rPr>
        <w:t>violi</w:t>
      </w:r>
      <w:proofErr w:type="gramEnd"/>
      <w:r w:rsidRPr="00D456CF">
        <w:rPr>
          <w:rFonts w:ascii="Times" w:hAnsi="Times" w:cs="Calibri"/>
          <w:sz w:val="20"/>
          <w:szCs w:val="20"/>
        </w:rPr>
        <w:t xml:space="preserve">, in tutto o in parte, le prescrizioni del presente regolamento, come risultanti agli articoli 10, 14, 15, 16, 17, 18, 24 e 25 </w:t>
      </w:r>
      <w:r w:rsidR="000B61CE" w:rsidRPr="00D456CF">
        <w:rPr>
          <w:rFonts w:ascii="Times" w:hAnsi="Times" w:cs="Calibri"/>
          <w:sz w:val="20"/>
          <w:szCs w:val="20"/>
        </w:rPr>
        <w:t>l’organizzazione</w:t>
      </w:r>
      <w:r w:rsidRPr="00D456CF">
        <w:rPr>
          <w:rFonts w:ascii="Times" w:hAnsi="Times" w:cs="Calibri"/>
          <w:sz w:val="20"/>
          <w:szCs w:val="20"/>
        </w:rPr>
        <w:t xml:space="preserve"> sarà abilitata a dichiarare, con semplice comunicazione scritta, risolto il rapporto contrattuale con l’espositore, valendo la presente previsione quale clausola risolutiva espressa ai sensi dell’articolo 1456 codice civile, con diritto </w:t>
      </w:r>
      <w:r w:rsidR="00E140C4" w:rsidRPr="00D456CF">
        <w:rPr>
          <w:rFonts w:ascii="Times" w:hAnsi="Times" w:cs="Calibri"/>
          <w:sz w:val="20"/>
          <w:szCs w:val="20"/>
        </w:rPr>
        <w:t>all’organizzazione</w:t>
      </w:r>
      <w:r w:rsidRPr="00D456CF">
        <w:rPr>
          <w:rFonts w:ascii="Times" w:hAnsi="Times" w:cs="Calibri"/>
          <w:sz w:val="20"/>
          <w:szCs w:val="20"/>
        </w:rPr>
        <w:t xml:space="preserve"> di trattenere il corrispettivo convenuto a titolo di penale, impregiudicato il diritto </w:t>
      </w:r>
      <w:r w:rsidR="00E140C4" w:rsidRPr="00D456CF">
        <w:rPr>
          <w:rFonts w:ascii="Times" w:hAnsi="Times" w:cs="Calibri"/>
          <w:sz w:val="20"/>
          <w:szCs w:val="20"/>
        </w:rPr>
        <w:t xml:space="preserve">dell’organizzazione </w:t>
      </w:r>
      <w:r w:rsidRPr="00D456CF">
        <w:rPr>
          <w:rFonts w:ascii="Times" w:hAnsi="Times" w:cs="Calibri"/>
          <w:sz w:val="20"/>
          <w:szCs w:val="20"/>
        </w:rPr>
        <w:t>di conseguire l’integrale risarcimento di ogni danno patito.</w:t>
      </w:r>
    </w:p>
    <w:p w14:paraId="5AA213E9" w14:textId="77777777"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3612F7">
        <w:rPr>
          <w:rFonts w:ascii="Times" w:hAnsi="Times" w:cs="Calibri Light"/>
          <w:sz w:val="20"/>
          <w:szCs w:val="20"/>
        </w:rPr>
        <w:t>28.2 Effetti della risoluzione</w:t>
      </w:r>
    </w:p>
    <w:p w14:paraId="16E2A844" w14:textId="3E4D8BC6"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D456CF">
        <w:rPr>
          <w:rFonts w:ascii="Times" w:hAnsi="Times" w:cs="Calibri"/>
          <w:sz w:val="20"/>
          <w:szCs w:val="20"/>
        </w:rPr>
        <w:t xml:space="preserve">Al verificarsi della risoluzione l’espositore dovrà cessare, con effetto immediato, ogni attività all’interno degli spazi assegnati e dovrà provvedere, entro le ore 24.00 del giorno successivo a quello </w:t>
      </w:r>
      <w:proofErr w:type="gramStart"/>
      <w:r w:rsidRPr="00D456CF">
        <w:rPr>
          <w:rFonts w:ascii="Times" w:hAnsi="Times" w:cs="Calibri"/>
          <w:sz w:val="20"/>
          <w:szCs w:val="20"/>
        </w:rPr>
        <w:t xml:space="preserve">di </w:t>
      </w:r>
      <w:proofErr w:type="gramEnd"/>
      <w:r w:rsidRPr="00D456CF">
        <w:rPr>
          <w:rFonts w:ascii="Times" w:hAnsi="Times" w:cs="Calibri"/>
          <w:sz w:val="20"/>
          <w:szCs w:val="20"/>
        </w:rPr>
        <w:t xml:space="preserve">invio della comunicazione di risoluzione, alla liberazione degli spazi assegnati ed all’asportazione di tutti i beni, merci, mezzi e rifiuti nella sua disponibilità o comunque ivi presenti. Resta quindi inteso </w:t>
      </w:r>
      <w:proofErr w:type="gramStart"/>
      <w:r w:rsidRPr="00D456CF">
        <w:rPr>
          <w:rFonts w:ascii="Times" w:hAnsi="Times" w:cs="Calibri"/>
          <w:sz w:val="20"/>
          <w:szCs w:val="20"/>
        </w:rPr>
        <w:t>che</w:t>
      </w:r>
      <w:proofErr w:type="gramEnd"/>
      <w:r w:rsidRPr="00D456CF">
        <w:rPr>
          <w:rFonts w:ascii="Times" w:hAnsi="Times" w:cs="Calibri"/>
          <w:sz w:val="20"/>
          <w:szCs w:val="20"/>
        </w:rPr>
        <w:t xml:space="preserve"> ove l’espositore non dovesse provvedere alla puntuale esecuzione delle attività sopra indicate, nel rispetto dei previsti termini, </w:t>
      </w:r>
      <w:r w:rsidR="00933C99" w:rsidRPr="00D456CF">
        <w:rPr>
          <w:rFonts w:ascii="Times" w:hAnsi="Times" w:cs="Calibri"/>
          <w:sz w:val="20"/>
          <w:szCs w:val="20"/>
        </w:rPr>
        <w:t>l’organizzazione</w:t>
      </w:r>
      <w:r w:rsidRPr="00D456CF">
        <w:rPr>
          <w:rFonts w:ascii="Times" w:hAnsi="Times" w:cs="Calibri"/>
          <w:sz w:val="20"/>
          <w:szCs w:val="20"/>
        </w:rPr>
        <w:t xml:space="preserve"> sarà abilitata a provvedervi in sua sostituzione, con diritto di rimborso delle spese sostenute e di risarcimento di tutti i danni patrimoniali e non patrimoniali patiti in conseguenza del ritardo nell’adempimento. Al verificarsi della risoluzione </w:t>
      </w:r>
      <w:r w:rsidR="00933C99" w:rsidRPr="00D456CF">
        <w:rPr>
          <w:rFonts w:ascii="Times" w:hAnsi="Times" w:cs="Calibri"/>
          <w:sz w:val="20"/>
          <w:szCs w:val="20"/>
        </w:rPr>
        <w:t>l’organizzazione</w:t>
      </w:r>
      <w:r w:rsidRPr="00D456CF">
        <w:rPr>
          <w:rFonts w:ascii="Times" w:hAnsi="Times" w:cs="Calibri"/>
          <w:sz w:val="20"/>
          <w:szCs w:val="20"/>
        </w:rPr>
        <w:t xml:space="preserve"> sarà abilitata a trattenere il corrispettivo contrattuale convenuto ai sensi dell’art. 11, a titolo di penale, fermo il diritto al risarcimento del maggior danno patito.</w:t>
      </w:r>
    </w:p>
    <w:p w14:paraId="105DEB48"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7C16E7">
        <w:rPr>
          <w:rFonts w:ascii="Times" w:hAnsi="Times" w:cs="Calibri Light"/>
          <w:b/>
          <w:color w:val="FF0000"/>
          <w:sz w:val="20"/>
          <w:szCs w:val="20"/>
          <w:highlight w:val="yellow"/>
        </w:rPr>
        <w:t>29. TRATTAMENTO DEI DATI PERSONALI</w:t>
      </w:r>
    </w:p>
    <w:p w14:paraId="7E17F3EE" w14:textId="0AB891E3"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6A5ECF">
        <w:rPr>
          <w:rFonts w:ascii="Times" w:hAnsi="Times" w:cs="Calibri"/>
          <w:sz w:val="20"/>
          <w:szCs w:val="20"/>
        </w:rPr>
        <w:t xml:space="preserve">I dati forniti dal partecipante tramite il modulo di ammissione e il modulo per l’inserimento nel catalogo ufficiale saranno trattati nel rispetto di quanto previsto dal </w:t>
      </w:r>
      <w:proofErr w:type="spellStart"/>
      <w:r w:rsidRPr="006A5ECF">
        <w:rPr>
          <w:rFonts w:ascii="Times" w:hAnsi="Times" w:cs="Calibri"/>
          <w:sz w:val="20"/>
          <w:szCs w:val="20"/>
        </w:rPr>
        <w:t>D.Lgs.</w:t>
      </w:r>
      <w:proofErr w:type="spellEnd"/>
      <w:r w:rsidRPr="006A5ECF">
        <w:rPr>
          <w:rFonts w:ascii="Times" w:hAnsi="Times" w:cs="Calibri"/>
          <w:sz w:val="20"/>
          <w:szCs w:val="20"/>
        </w:rPr>
        <w:t xml:space="preserve"> n. 196 </w:t>
      </w:r>
      <w:proofErr w:type="gramStart"/>
      <w:r w:rsidRPr="006A5ECF">
        <w:rPr>
          <w:rFonts w:ascii="Times" w:hAnsi="Times" w:cs="Calibri"/>
          <w:sz w:val="20"/>
          <w:szCs w:val="20"/>
        </w:rPr>
        <w:t>del 30.6.2003 e successive modifiche</w:t>
      </w:r>
      <w:proofErr w:type="gramEnd"/>
      <w:r w:rsidRPr="006A5ECF">
        <w:rPr>
          <w:rFonts w:ascii="Times" w:hAnsi="Times" w:cs="Calibri"/>
          <w:sz w:val="20"/>
          <w:szCs w:val="20"/>
        </w:rPr>
        <w:t xml:space="preserve">. </w:t>
      </w:r>
      <w:r w:rsidR="00786C94" w:rsidRPr="006A5ECF">
        <w:rPr>
          <w:rFonts w:ascii="Times" w:hAnsi="Times" w:cs="Calibri"/>
          <w:sz w:val="20"/>
          <w:szCs w:val="20"/>
        </w:rPr>
        <w:t>L’organizzazione</w:t>
      </w:r>
      <w:r w:rsidRPr="006A5ECF">
        <w:rPr>
          <w:rFonts w:ascii="Times" w:hAnsi="Times" w:cs="Calibri"/>
          <w:sz w:val="20"/>
          <w:szCs w:val="20"/>
        </w:rPr>
        <w:t xml:space="preserve"> tratterà i dati personali raccolti per finalità connesse alla stipulazione del contratto, per gestire gli adempimenti richiesti ed </w:t>
      </w:r>
      <w:proofErr w:type="gramStart"/>
      <w:r w:rsidRPr="006A5ECF">
        <w:rPr>
          <w:rFonts w:ascii="Times" w:hAnsi="Times" w:cs="Calibri"/>
          <w:sz w:val="20"/>
          <w:szCs w:val="20"/>
        </w:rPr>
        <w:t>espletare</w:t>
      </w:r>
      <w:proofErr w:type="gramEnd"/>
      <w:r w:rsidRPr="006A5ECF">
        <w:rPr>
          <w:rFonts w:ascii="Times" w:hAnsi="Times" w:cs="Calibri"/>
          <w:sz w:val="20"/>
          <w:szCs w:val="20"/>
        </w:rPr>
        <w:t xml:space="preserve"> tutte le attività necessarie o utili per il costante miglioramento del servizio erogato, per l’adempimento di obblighi previsti da leggi, regolamenti e dalla normativa comunitaria, nonché da disposizioni impartite da Autorità e da organi di vigilanza o controllo. Il conferimento dei dati per tali finalità, necessarie per la gestione del rapporto contrattuale e per l’adempimento di obblighi normativi, è facoltativo e non richiede un esplicito consenso. Il trattamento effettuato consistente nella registrazione, conservazione, organizzazione, elaborazione, estrazione, utilizzazione e comunicazione dei dati medesimi e sarà </w:t>
      </w:r>
      <w:proofErr w:type="gramStart"/>
      <w:r w:rsidRPr="006A5ECF">
        <w:rPr>
          <w:rFonts w:ascii="Times" w:hAnsi="Times" w:cs="Calibri"/>
          <w:sz w:val="20"/>
          <w:szCs w:val="20"/>
        </w:rPr>
        <w:t>effettuato</w:t>
      </w:r>
      <w:proofErr w:type="gramEnd"/>
      <w:r w:rsidRPr="006A5ECF">
        <w:rPr>
          <w:rFonts w:ascii="Times" w:hAnsi="Times" w:cs="Calibri"/>
          <w:sz w:val="20"/>
          <w:szCs w:val="20"/>
        </w:rPr>
        <w:t xml:space="preserve">, in via preminente con strumenti elettronici e cartacei, secondo principi di correttezza, liceità, trasparenza, in modo da tutelare in ogni momento la riservatezza, la sicurezza e i diritti dell'interessato nel rispetto di quanto previsto dall'art. 11 del D. </w:t>
      </w:r>
      <w:proofErr w:type="spellStart"/>
      <w:proofErr w:type="gramStart"/>
      <w:r w:rsidRPr="006A5ECF">
        <w:rPr>
          <w:rFonts w:ascii="Times" w:hAnsi="Times" w:cs="Calibri"/>
          <w:sz w:val="20"/>
          <w:szCs w:val="20"/>
        </w:rPr>
        <w:t>Lgs</w:t>
      </w:r>
      <w:proofErr w:type="spellEnd"/>
      <w:r w:rsidRPr="006A5ECF">
        <w:rPr>
          <w:rFonts w:ascii="Times" w:hAnsi="Times" w:cs="Calibri"/>
          <w:sz w:val="20"/>
          <w:szCs w:val="20"/>
        </w:rPr>
        <w:t>.</w:t>
      </w:r>
      <w:proofErr w:type="gramEnd"/>
      <w:r w:rsidRPr="006A5ECF">
        <w:rPr>
          <w:rFonts w:ascii="Times" w:hAnsi="Times" w:cs="Calibri"/>
          <w:sz w:val="20"/>
          <w:szCs w:val="20"/>
        </w:rPr>
        <w:t xml:space="preserve"> n. 196/2003. I dati personali raccolti sono trattati </w:t>
      </w:r>
      <w:r w:rsidR="003F2A2E" w:rsidRPr="006A5ECF">
        <w:rPr>
          <w:rFonts w:ascii="Times" w:hAnsi="Times" w:cs="Calibri"/>
          <w:sz w:val="20"/>
          <w:szCs w:val="20"/>
        </w:rPr>
        <w:t xml:space="preserve">nella più stretta riservatezza </w:t>
      </w:r>
      <w:r w:rsidRPr="006A5ECF">
        <w:rPr>
          <w:rFonts w:ascii="Times" w:hAnsi="Times" w:cs="Calibri"/>
          <w:sz w:val="20"/>
          <w:szCs w:val="20"/>
        </w:rPr>
        <w:t xml:space="preserve">dal personale </w:t>
      </w:r>
      <w:r w:rsidR="003F2A2E" w:rsidRPr="006A5ECF">
        <w:rPr>
          <w:rFonts w:ascii="Times" w:hAnsi="Times" w:cs="Calibri"/>
          <w:sz w:val="20"/>
          <w:szCs w:val="20"/>
        </w:rPr>
        <w:t>dell’organizzazione</w:t>
      </w:r>
      <w:r w:rsidRPr="006A5ECF">
        <w:rPr>
          <w:rFonts w:ascii="Times" w:hAnsi="Times" w:cs="Calibri"/>
          <w:sz w:val="20"/>
          <w:szCs w:val="20"/>
        </w:rPr>
        <w:t xml:space="preserve">. Su espressa autorizzazione dell’interessato i dati potranno essere trattati e comunicati, per finalità di promozione commerciale e di marketing, all’interno del sito web </w:t>
      </w:r>
      <w:r w:rsidR="003F2A2E" w:rsidRPr="006A5ECF">
        <w:rPr>
          <w:rFonts w:ascii="Times" w:hAnsi="Times" w:cs="Calibri"/>
          <w:sz w:val="20"/>
          <w:szCs w:val="20"/>
        </w:rPr>
        <w:t>e su cartaceo</w:t>
      </w:r>
      <w:r w:rsidRPr="006A5ECF">
        <w:rPr>
          <w:rFonts w:ascii="Times" w:hAnsi="Times" w:cs="Calibri"/>
          <w:sz w:val="20"/>
          <w:szCs w:val="20"/>
        </w:rPr>
        <w:t xml:space="preserve"> della manifestazione (</w:t>
      </w:r>
      <w:proofErr w:type="spellStart"/>
      <w:proofErr w:type="gramStart"/>
      <w:r w:rsidRPr="006A5ECF">
        <w:rPr>
          <w:rFonts w:ascii="Times" w:hAnsi="Times" w:cs="Calibri"/>
          <w:sz w:val="20"/>
          <w:szCs w:val="20"/>
        </w:rPr>
        <w:t>vd</w:t>
      </w:r>
      <w:proofErr w:type="spellEnd"/>
      <w:r w:rsidRPr="006A5ECF">
        <w:rPr>
          <w:rFonts w:ascii="Times" w:hAnsi="Times" w:cs="Calibri"/>
          <w:sz w:val="20"/>
          <w:szCs w:val="20"/>
        </w:rPr>
        <w:t>.</w:t>
      </w:r>
      <w:proofErr w:type="gramEnd"/>
      <w:r w:rsidRPr="006A5ECF">
        <w:rPr>
          <w:rFonts w:ascii="Times" w:hAnsi="Times" w:cs="Calibri"/>
          <w:sz w:val="20"/>
          <w:szCs w:val="20"/>
        </w:rPr>
        <w:t xml:space="preserve"> art. 19) Titolare del trattamento dei dati personali è </w:t>
      </w:r>
      <w:r w:rsidR="003F2A2E" w:rsidRPr="006A5ECF">
        <w:rPr>
          <w:rFonts w:ascii="Times" w:hAnsi="Times" w:cs="Calibri"/>
          <w:sz w:val="20"/>
          <w:szCs w:val="20"/>
        </w:rPr>
        <w:t xml:space="preserve">l’organizzazione </w:t>
      </w:r>
      <w:r w:rsidR="006A5ECF" w:rsidRPr="006A5ECF">
        <w:rPr>
          <w:rFonts w:ascii="Times" w:hAnsi="Times" w:cs="Calibri"/>
          <w:sz w:val="20"/>
          <w:szCs w:val="20"/>
        </w:rPr>
        <w:t>medesima</w:t>
      </w:r>
    </w:p>
    <w:p w14:paraId="644169C5" w14:textId="3B413FD4"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7569B3">
        <w:rPr>
          <w:rFonts w:ascii="Times" w:hAnsi="Times" w:cs="Calibri"/>
          <w:sz w:val="20"/>
          <w:szCs w:val="20"/>
        </w:rPr>
        <w:t xml:space="preserve">Responsabile del trattamento dei dati personali, </w:t>
      </w:r>
      <w:proofErr w:type="gramStart"/>
      <w:r w:rsidRPr="007569B3">
        <w:rPr>
          <w:rFonts w:ascii="Times" w:hAnsi="Times" w:cs="Calibri"/>
          <w:sz w:val="20"/>
          <w:szCs w:val="20"/>
        </w:rPr>
        <w:t>relativamente alle</w:t>
      </w:r>
      <w:proofErr w:type="gramEnd"/>
      <w:r w:rsidRPr="007569B3">
        <w:rPr>
          <w:rFonts w:ascii="Times" w:hAnsi="Times" w:cs="Calibri"/>
          <w:sz w:val="20"/>
          <w:szCs w:val="20"/>
        </w:rPr>
        <w:t xml:space="preserve"> operazioni ad essa affidate, è il presidente</w:t>
      </w:r>
      <w:r w:rsidR="00456DE3" w:rsidRPr="007569B3">
        <w:rPr>
          <w:rFonts w:ascii="Times" w:hAnsi="Times" w:cs="Calibri"/>
          <w:sz w:val="20"/>
          <w:szCs w:val="20"/>
        </w:rPr>
        <w:t xml:space="preserve"> dell’organizzazione</w:t>
      </w:r>
      <w:r w:rsidRPr="007569B3">
        <w:rPr>
          <w:rFonts w:ascii="Times" w:hAnsi="Times" w:cs="Calibri"/>
          <w:sz w:val="20"/>
          <w:szCs w:val="20"/>
        </w:rPr>
        <w:t xml:space="preserve">, </w:t>
      </w:r>
      <w:r w:rsidR="00456DE3" w:rsidRPr="007569B3">
        <w:rPr>
          <w:rFonts w:ascii="Times" w:hAnsi="Times" w:cs="Calibri"/>
          <w:sz w:val="20"/>
          <w:szCs w:val="20"/>
        </w:rPr>
        <w:t xml:space="preserve">Sig. </w:t>
      </w:r>
      <w:r w:rsidR="007569B3" w:rsidRPr="007569B3">
        <w:rPr>
          <w:rFonts w:ascii="Times" w:hAnsi="Times" w:cs="Calibri"/>
          <w:sz w:val="20"/>
          <w:szCs w:val="20"/>
        </w:rPr>
        <w:t>Olivieri Sergio</w:t>
      </w:r>
      <w:r w:rsidRPr="007569B3">
        <w:rPr>
          <w:rFonts w:ascii="Times" w:hAnsi="Times" w:cs="Calibri"/>
          <w:sz w:val="20"/>
          <w:szCs w:val="20"/>
        </w:rPr>
        <w:t xml:space="preserve"> a cui </w:t>
      </w:r>
      <w:r w:rsidR="00441081" w:rsidRPr="007569B3">
        <w:rPr>
          <w:rFonts w:ascii="Times" w:hAnsi="Times" w:cs="Calibri"/>
          <w:sz w:val="20"/>
          <w:szCs w:val="20"/>
        </w:rPr>
        <w:t>ci si</w:t>
      </w:r>
      <w:r w:rsidRPr="007569B3">
        <w:rPr>
          <w:rFonts w:ascii="Times" w:hAnsi="Times" w:cs="Calibri"/>
          <w:sz w:val="20"/>
          <w:szCs w:val="20"/>
        </w:rPr>
        <w:t xml:space="preserve"> potrà rivolgersi per esercitare i diritti di cui all'art. 7 del </w:t>
      </w:r>
      <w:proofErr w:type="spellStart"/>
      <w:r w:rsidRPr="007569B3">
        <w:rPr>
          <w:rFonts w:ascii="Times" w:hAnsi="Times" w:cs="Calibri"/>
          <w:sz w:val="20"/>
          <w:szCs w:val="20"/>
        </w:rPr>
        <w:t>D.Lgs.</w:t>
      </w:r>
      <w:proofErr w:type="spellEnd"/>
      <w:r w:rsidRPr="007569B3">
        <w:rPr>
          <w:rFonts w:ascii="Times" w:hAnsi="Times" w:cs="Calibri"/>
          <w:sz w:val="20"/>
          <w:szCs w:val="20"/>
        </w:rPr>
        <w:t xml:space="preserve"> n. 196/2003 (diritto di richiedere la conferma dell'esistenza o meno di propri dati personali, la loro comunicazione in forma intellegibile, di conoscere l’origine dei dati </w:t>
      </w:r>
      <w:proofErr w:type="gramStart"/>
      <w:r w:rsidRPr="007569B3">
        <w:rPr>
          <w:rFonts w:ascii="Times" w:hAnsi="Times" w:cs="Calibri"/>
          <w:sz w:val="20"/>
          <w:szCs w:val="20"/>
        </w:rPr>
        <w:t>nonché</w:t>
      </w:r>
      <w:proofErr w:type="gramEnd"/>
      <w:r w:rsidRPr="007569B3">
        <w:rPr>
          <w:rFonts w:ascii="Times" w:hAnsi="Times" w:cs="Calibri"/>
          <w:sz w:val="20"/>
          <w:szCs w:val="20"/>
        </w:rPr>
        <w:t xml:space="preserve"> la logica su cui si basa il trattamento, l'aggiornamento, la rettificazione ovvero quando vi ha interesse,</w:t>
      </w:r>
      <w:r w:rsidR="00533F31" w:rsidRPr="007569B3">
        <w:rPr>
          <w:rFonts w:ascii="Times" w:hAnsi="Times" w:cs="Times"/>
          <w:sz w:val="20"/>
          <w:szCs w:val="20"/>
        </w:rPr>
        <w:t xml:space="preserve"> </w:t>
      </w:r>
      <w:r w:rsidRPr="007569B3">
        <w:rPr>
          <w:rFonts w:ascii="Times" w:hAnsi="Times" w:cs="Calibri"/>
          <w:sz w:val="20"/>
          <w:szCs w:val="20"/>
        </w:rPr>
        <w:t>l'integrazione degli stessi; potrà inoltre richiedere la cancellazione, la trasformazione in forma anonima o il blocco dei dati trattati in violazione di legge; potrà infine opporsi, per motivi legittimi, al trattamento dei dati). Con la sottoscrizione della domanda di partecipazione l’espositore potrà autorizzare gli organizzatori a utilizzare i dati forniti per finalità di promozione commerciale e marketing.</w:t>
      </w:r>
    </w:p>
    <w:p w14:paraId="3C25C95C" w14:textId="77777777" w:rsidR="00BE7C25" w:rsidRDefault="00BE7C25" w:rsidP="00767A54">
      <w:pPr>
        <w:widowControl w:val="0"/>
        <w:autoSpaceDE w:val="0"/>
        <w:autoSpaceDN w:val="0"/>
        <w:adjustRightInd w:val="0"/>
        <w:spacing w:after="240"/>
        <w:rPr>
          <w:rFonts w:ascii="Times" w:hAnsi="Times" w:cs="Calibri Light"/>
          <w:b/>
          <w:color w:val="FF0000"/>
          <w:sz w:val="20"/>
          <w:szCs w:val="20"/>
          <w:highlight w:val="yellow"/>
        </w:rPr>
      </w:pPr>
    </w:p>
    <w:p w14:paraId="10AA9FCC" w14:textId="77777777" w:rsidR="00BE7C25" w:rsidRDefault="00BE7C25" w:rsidP="00767A54">
      <w:pPr>
        <w:widowControl w:val="0"/>
        <w:autoSpaceDE w:val="0"/>
        <w:autoSpaceDN w:val="0"/>
        <w:adjustRightInd w:val="0"/>
        <w:spacing w:after="240"/>
        <w:rPr>
          <w:rFonts w:ascii="Times" w:hAnsi="Times" w:cs="Calibri Light"/>
          <w:b/>
          <w:color w:val="FF0000"/>
          <w:sz w:val="20"/>
          <w:szCs w:val="20"/>
          <w:highlight w:val="yellow"/>
        </w:rPr>
      </w:pPr>
    </w:p>
    <w:p w14:paraId="3C838A7A" w14:textId="77777777" w:rsidR="00767A54" w:rsidRPr="003612F7" w:rsidRDefault="00767A54" w:rsidP="00767A54">
      <w:pPr>
        <w:widowControl w:val="0"/>
        <w:autoSpaceDE w:val="0"/>
        <w:autoSpaceDN w:val="0"/>
        <w:adjustRightInd w:val="0"/>
        <w:spacing w:after="240"/>
        <w:rPr>
          <w:rFonts w:ascii="Times" w:hAnsi="Times" w:cs="Times"/>
          <w:b/>
          <w:color w:val="FF0000"/>
          <w:sz w:val="20"/>
          <w:szCs w:val="20"/>
        </w:rPr>
      </w:pPr>
      <w:r w:rsidRPr="007C16E7">
        <w:rPr>
          <w:rFonts w:ascii="Times" w:hAnsi="Times" w:cs="Calibri Light"/>
          <w:b/>
          <w:color w:val="FF0000"/>
          <w:sz w:val="20"/>
          <w:szCs w:val="20"/>
          <w:highlight w:val="yellow"/>
        </w:rPr>
        <w:t>30. FORO COMPETENTE</w:t>
      </w:r>
    </w:p>
    <w:p w14:paraId="1D6430FB" w14:textId="51B2E79A" w:rsidR="00767A54" w:rsidRPr="003612F7" w:rsidRDefault="00767A54" w:rsidP="001A74B5">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Per qualsiasi controversia </w:t>
      </w:r>
      <w:proofErr w:type="gramStart"/>
      <w:r w:rsidRPr="003612F7">
        <w:rPr>
          <w:rFonts w:ascii="Times" w:hAnsi="Times" w:cs="Calibri"/>
          <w:sz w:val="20"/>
          <w:szCs w:val="20"/>
        </w:rPr>
        <w:t>relativa all’</w:t>
      </w:r>
      <w:proofErr w:type="gramEnd"/>
      <w:r w:rsidRPr="003612F7">
        <w:rPr>
          <w:rFonts w:ascii="Times" w:hAnsi="Times" w:cs="Calibri"/>
          <w:sz w:val="20"/>
          <w:szCs w:val="20"/>
        </w:rPr>
        <w:t xml:space="preserve">interpretazione, esecuzione e risoluzione del presente regolamento e del connesso rapporto contrattuale instaurato con </w:t>
      </w:r>
      <w:r w:rsidR="008175F8" w:rsidRPr="003612F7">
        <w:rPr>
          <w:rFonts w:ascii="Times" w:hAnsi="Times" w:cs="Calibri"/>
          <w:sz w:val="20"/>
          <w:szCs w:val="20"/>
        </w:rPr>
        <w:t>l’organizzazione</w:t>
      </w:r>
      <w:r w:rsidRPr="003612F7">
        <w:rPr>
          <w:rFonts w:ascii="Times" w:hAnsi="Times" w:cs="Calibri"/>
          <w:sz w:val="20"/>
          <w:szCs w:val="20"/>
        </w:rPr>
        <w:t xml:space="preserve">, sarà competente in via esclusiva il Foro di </w:t>
      </w:r>
      <w:r w:rsidR="008175F8" w:rsidRPr="003612F7">
        <w:rPr>
          <w:rFonts w:ascii="Times" w:hAnsi="Times" w:cs="Calibri"/>
          <w:sz w:val="20"/>
          <w:szCs w:val="20"/>
        </w:rPr>
        <w:t>Mantova</w:t>
      </w:r>
      <w:r w:rsidRPr="003612F7">
        <w:rPr>
          <w:rFonts w:ascii="Times" w:hAnsi="Times" w:cs="Calibri"/>
          <w:sz w:val="20"/>
          <w:szCs w:val="20"/>
        </w:rPr>
        <w:t>, escluso ogni foro concorrente.</w:t>
      </w:r>
    </w:p>
    <w:p w14:paraId="3940D7AD" w14:textId="77777777" w:rsidR="00CA5FA3" w:rsidRDefault="00CA5FA3" w:rsidP="003F0530">
      <w:pPr>
        <w:widowControl w:val="0"/>
        <w:autoSpaceDE w:val="0"/>
        <w:autoSpaceDN w:val="0"/>
        <w:adjustRightInd w:val="0"/>
        <w:spacing w:after="240"/>
        <w:rPr>
          <w:rFonts w:ascii="Times" w:hAnsi="Times" w:cs="Calibri"/>
          <w:sz w:val="20"/>
          <w:szCs w:val="20"/>
        </w:rPr>
      </w:pPr>
    </w:p>
    <w:p w14:paraId="510D720E" w14:textId="77777777" w:rsidR="00767A54" w:rsidRPr="003612F7" w:rsidRDefault="00767A54" w:rsidP="003F0530">
      <w:pPr>
        <w:widowControl w:val="0"/>
        <w:autoSpaceDE w:val="0"/>
        <w:autoSpaceDN w:val="0"/>
        <w:adjustRightInd w:val="0"/>
        <w:spacing w:after="240"/>
        <w:rPr>
          <w:rFonts w:ascii="Times" w:hAnsi="Times" w:cs="Times"/>
          <w:sz w:val="20"/>
          <w:szCs w:val="20"/>
        </w:rPr>
      </w:pPr>
      <w:r w:rsidRPr="003612F7">
        <w:rPr>
          <w:rFonts w:ascii="Times" w:hAnsi="Times" w:cs="Calibri"/>
          <w:b/>
          <w:bCs/>
          <w:sz w:val="20"/>
          <w:szCs w:val="20"/>
        </w:rPr>
        <w:t>Data_______________________________</w:t>
      </w:r>
    </w:p>
    <w:p w14:paraId="0BDD647F" w14:textId="77777777" w:rsidR="00767A54" w:rsidRPr="003612F7" w:rsidRDefault="00767A54" w:rsidP="00767A54">
      <w:pPr>
        <w:widowControl w:val="0"/>
        <w:autoSpaceDE w:val="0"/>
        <w:autoSpaceDN w:val="0"/>
        <w:adjustRightInd w:val="0"/>
        <w:spacing w:after="240"/>
        <w:rPr>
          <w:rFonts w:ascii="Times" w:hAnsi="Times" w:cs="Times"/>
          <w:sz w:val="20"/>
          <w:szCs w:val="20"/>
        </w:rPr>
      </w:pPr>
      <w:r w:rsidRPr="003612F7">
        <w:rPr>
          <w:rFonts w:ascii="Times" w:hAnsi="Times" w:cs="Calibri"/>
          <w:sz w:val="20"/>
          <w:szCs w:val="20"/>
        </w:rPr>
        <w:t xml:space="preserve">Per adesione </w:t>
      </w:r>
      <w:proofErr w:type="gramStart"/>
      <w:r w:rsidRPr="003612F7">
        <w:rPr>
          <w:rFonts w:ascii="Times" w:hAnsi="Times" w:cs="Calibri"/>
          <w:sz w:val="20"/>
          <w:szCs w:val="20"/>
        </w:rPr>
        <w:t>ed</w:t>
      </w:r>
      <w:proofErr w:type="gramEnd"/>
      <w:r w:rsidRPr="003612F7">
        <w:rPr>
          <w:rFonts w:ascii="Times" w:hAnsi="Times" w:cs="Calibri"/>
          <w:sz w:val="20"/>
          <w:szCs w:val="20"/>
        </w:rPr>
        <w:t xml:space="preserve"> accettazione a tutti gli articoli del presente Regolamento – contratto,</w:t>
      </w:r>
    </w:p>
    <w:p w14:paraId="08712ECF" w14:textId="77777777" w:rsidR="00C13BC1" w:rsidRDefault="00C13BC1" w:rsidP="003F0530">
      <w:pPr>
        <w:widowControl w:val="0"/>
        <w:autoSpaceDE w:val="0"/>
        <w:autoSpaceDN w:val="0"/>
        <w:adjustRightInd w:val="0"/>
        <w:spacing w:after="240"/>
        <w:jc w:val="right"/>
        <w:rPr>
          <w:rFonts w:ascii="Times" w:hAnsi="Times" w:cs="Calibri"/>
          <w:b/>
          <w:bCs/>
          <w:sz w:val="20"/>
          <w:szCs w:val="20"/>
        </w:rPr>
      </w:pPr>
    </w:p>
    <w:p w14:paraId="476514B5" w14:textId="0F719C94" w:rsidR="00767A54" w:rsidRPr="003612F7" w:rsidRDefault="00C64929" w:rsidP="003F0530">
      <w:pPr>
        <w:widowControl w:val="0"/>
        <w:autoSpaceDE w:val="0"/>
        <w:autoSpaceDN w:val="0"/>
        <w:adjustRightInd w:val="0"/>
        <w:spacing w:after="240"/>
        <w:jc w:val="right"/>
        <w:rPr>
          <w:rFonts w:ascii="Times" w:hAnsi="Times" w:cs="Times"/>
          <w:sz w:val="20"/>
          <w:szCs w:val="20"/>
        </w:rPr>
      </w:pPr>
      <w:r>
        <w:rPr>
          <w:rFonts w:ascii="Times" w:hAnsi="Times" w:cs="Calibri"/>
          <w:b/>
          <w:bCs/>
          <w:sz w:val="20"/>
          <w:szCs w:val="20"/>
        </w:rPr>
        <w:t>Il legale rappresentante/dichiarante</w:t>
      </w:r>
      <w:r w:rsidR="00767A54" w:rsidRPr="003612F7">
        <w:rPr>
          <w:rFonts w:ascii="Times" w:hAnsi="Times" w:cs="Calibri"/>
          <w:b/>
          <w:bCs/>
          <w:sz w:val="20"/>
          <w:szCs w:val="20"/>
        </w:rPr>
        <w:t>_____________________</w:t>
      </w:r>
    </w:p>
    <w:p w14:paraId="2CA4150E" w14:textId="77777777" w:rsidR="003F0530" w:rsidRDefault="003F0530" w:rsidP="00767A54">
      <w:pPr>
        <w:widowControl w:val="0"/>
        <w:autoSpaceDE w:val="0"/>
        <w:autoSpaceDN w:val="0"/>
        <w:adjustRightInd w:val="0"/>
        <w:spacing w:after="240"/>
        <w:rPr>
          <w:rFonts w:ascii="Times" w:hAnsi="Times" w:cs="Calibri"/>
          <w:sz w:val="20"/>
          <w:szCs w:val="20"/>
        </w:rPr>
      </w:pPr>
    </w:p>
    <w:p w14:paraId="0BD842EB" w14:textId="0656822B" w:rsidR="00767A54" w:rsidRPr="003612F7" w:rsidRDefault="00767A54" w:rsidP="00A71922">
      <w:pPr>
        <w:widowControl w:val="0"/>
        <w:autoSpaceDE w:val="0"/>
        <w:autoSpaceDN w:val="0"/>
        <w:adjustRightInd w:val="0"/>
        <w:spacing w:after="240"/>
        <w:jc w:val="both"/>
        <w:rPr>
          <w:rFonts w:ascii="Times" w:hAnsi="Times" w:cs="Times"/>
          <w:sz w:val="20"/>
          <w:szCs w:val="20"/>
        </w:rPr>
      </w:pPr>
      <w:r w:rsidRPr="003612F7">
        <w:rPr>
          <w:rFonts w:ascii="Times" w:hAnsi="Times" w:cs="Calibri"/>
          <w:sz w:val="20"/>
          <w:szCs w:val="20"/>
        </w:rPr>
        <w:t xml:space="preserve">Ai sensi e per gli effetti dell’art. </w:t>
      </w:r>
      <w:proofErr w:type="gramStart"/>
      <w:r w:rsidRPr="003612F7">
        <w:rPr>
          <w:rFonts w:ascii="Times" w:hAnsi="Times" w:cs="Calibri"/>
          <w:sz w:val="20"/>
          <w:szCs w:val="20"/>
        </w:rPr>
        <w:t>1341 codice civile</w:t>
      </w:r>
      <w:proofErr w:type="gramEnd"/>
      <w:r w:rsidRPr="003612F7">
        <w:rPr>
          <w:rFonts w:ascii="Times" w:hAnsi="Times" w:cs="Calibri"/>
          <w:sz w:val="20"/>
          <w:szCs w:val="20"/>
        </w:rPr>
        <w:t xml:space="preserve"> il sottoscritto approva specificamente le condizioni di cui ai seguenti punti: </w:t>
      </w:r>
      <w:r w:rsidR="002C69D9" w:rsidRPr="003612F7">
        <w:rPr>
          <w:rFonts w:ascii="Times" w:hAnsi="Times" w:cs="Calibri"/>
          <w:b/>
          <w:bCs/>
          <w:sz w:val="20"/>
          <w:szCs w:val="20"/>
        </w:rPr>
        <w:t>8.3</w:t>
      </w:r>
      <w:r w:rsidRPr="003612F7">
        <w:rPr>
          <w:rFonts w:ascii="Times" w:hAnsi="Times" w:cs="Calibri"/>
          <w:b/>
          <w:bCs/>
          <w:sz w:val="20"/>
          <w:szCs w:val="20"/>
        </w:rPr>
        <w:t xml:space="preserve"> </w:t>
      </w:r>
      <w:r w:rsidRPr="003612F7">
        <w:rPr>
          <w:rFonts w:ascii="Times" w:hAnsi="Times" w:cs="Calibri"/>
          <w:sz w:val="20"/>
          <w:szCs w:val="20"/>
        </w:rPr>
        <w:t xml:space="preserve">(Effetti della domanda di partecipazione); </w:t>
      </w:r>
      <w:r w:rsidRPr="003612F7">
        <w:rPr>
          <w:rFonts w:ascii="Times" w:hAnsi="Times" w:cs="Calibri"/>
          <w:b/>
          <w:bCs/>
          <w:sz w:val="20"/>
          <w:szCs w:val="20"/>
        </w:rPr>
        <w:t xml:space="preserve">10.2 </w:t>
      </w:r>
      <w:r w:rsidRPr="003612F7">
        <w:rPr>
          <w:rFonts w:ascii="Times" w:hAnsi="Times" w:cs="Calibri"/>
          <w:sz w:val="20"/>
          <w:szCs w:val="20"/>
        </w:rPr>
        <w:t xml:space="preserve">(Disciplina della vendita dei prodotti); </w:t>
      </w:r>
      <w:r w:rsidRPr="003612F7">
        <w:rPr>
          <w:rFonts w:ascii="Times" w:hAnsi="Times" w:cs="Calibri"/>
          <w:b/>
          <w:bCs/>
          <w:sz w:val="20"/>
          <w:szCs w:val="20"/>
        </w:rPr>
        <w:t xml:space="preserve">11.4 </w:t>
      </w:r>
      <w:r w:rsidRPr="003612F7">
        <w:rPr>
          <w:rFonts w:ascii="Times" w:hAnsi="Times" w:cs="Calibri"/>
          <w:sz w:val="20"/>
          <w:szCs w:val="20"/>
        </w:rPr>
        <w:t>(Servizi esclusi dai canoni sub 11.1 e 11.2 – es</w:t>
      </w:r>
      <w:r w:rsidR="00006DBF" w:rsidRPr="003612F7">
        <w:rPr>
          <w:rFonts w:ascii="Times" w:hAnsi="Times" w:cs="Calibri"/>
          <w:sz w:val="20"/>
          <w:szCs w:val="20"/>
        </w:rPr>
        <w:t>clusione della responsabilità dell’organizzazione</w:t>
      </w:r>
      <w:r w:rsidRPr="003612F7">
        <w:rPr>
          <w:rFonts w:ascii="Times" w:hAnsi="Times" w:cs="Calibri"/>
          <w:sz w:val="20"/>
          <w:szCs w:val="20"/>
        </w:rPr>
        <w:t xml:space="preserve">); </w:t>
      </w:r>
      <w:r w:rsidRPr="003612F7">
        <w:rPr>
          <w:rFonts w:ascii="Times" w:hAnsi="Times" w:cs="Calibri"/>
          <w:b/>
          <w:bCs/>
          <w:sz w:val="20"/>
          <w:szCs w:val="20"/>
        </w:rPr>
        <w:t xml:space="preserve">12.4 </w:t>
      </w:r>
      <w:r w:rsidRPr="003612F7">
        <w:rPr>
          <w:rFonts w:ascii="Times" w:hAnsi="Times" w:cs="Calibri"/>
          <w:sz w:val="20"/>
          <w:szCs w:val="20"/>
        </w:rPr>
        <w:t xml:space="preserve">(Violazione dei termini di pagamento); </w:t>
      </w:r>
      <w:r w:rsidRPr="003612F7">
        <w:rPr>
          <w:rFonts w:ascii="Times" w:hAnsi="Times" w:cs="Calibri"/>
          <w:b/>
          <w:bCs/>
          <w:sz w:val="20"/>
          <w:szCs w:val="20"/>
        </w:rPr>
        <w:t xml:space="preserve">13.2 </w:t>
      </w:r>
      <w:r w:rsidRPr="003612F7">
        <w:rPr>
          <w:rFonts w:ascii="Times" w:hAnsi="Times" w:cs="Calibri"/>
          <w:sz w:val="20"/>
          <w:szCs w:val="20"/>
        </w:rPr>
        <w:t xml:space="preserve">(Divieto di cessione della postazione); </w:t>
      </w:r>
      <w:r w:rsidRPr="003612F7">
        <w:rPr>
          <w:rFonts w:ascii="Times" w:hAnsi="Times" w:cs="Calibri"/>
          <w:b/>
          <w:bCs/>
          <w:sz w:val="20"/>
          <w:szCs w:val="20"/>
        </w:rPr>
        <w:t xml:space="preserve">13.3 </w:t>
      </w:r>
      <w:r w:rsidRPr="003612F7">
        <w:rPr>
          <w:rFonts w:ascii="Times" w:hAnsi="Times" w:cs="Calibri"/>
          <w:sz w:val="20"/>
          <w:szCs w:val="20"/>
        </w:rPr>
        <w:t xml:space="preserve">(Cessioni di azienda e quote, obblighi informativi); </w:t>
      </w:r>
      <w:r w:rsidRPr="003612F7">
        <w:rPr>
          <w:rFonts w:ascii="Times" w:hAnsi="Times" w:cs="Calibri"/>
          <w:b/>
          <w:sz w:val="20"/>
          <w:szCs w:val="20"/>
        </w:rPr>
        <w:t>14</w:t>
      </w:r>
      <w:r w:rsidRPr="003612F7">
        <w:rPr>
          <w:rFonts w:ascii="Times" w:hAnsi="Times" w:cs="Calibri"/>
          <w:sz w:val="20"/>
          <w:szCs w:val="20"/>
        </w:rPr>
        <w:t xml:space="preserve"> (Rinuncia alla partecipazione al Mercatino e penale); </w:t>
      </w:r>
      <w:r w:rsidRPr="003612F7">
        <w:rPr>
          <w:rFonts w:ascii="Times" w:hAnsi="Times" w:cs="Calibri"/>
          <w:b/>
          <w:bCs/>
          <w:sz w:val="20"/>
          <w:szCs w:val="20"/>
        </w:rPr>
        <w:t xml:space="preserve">17 </w:t>
      </w:r>
      <w:r w:rsidRPr="003612F7">
        <w:rPr>
          <w:rFonts w:ascii="Times" w:hAnsi="Times" w:cs="Calibri"/>
          <w:sz w:val="20"/>
          <w:szCs w:val="20"/>
        </w:rPr>
        <w:t xml:space="preserve">(Impianto gas); </w:t>
      </w:r>
      <w:r w:rsidRPr="003612F7">
        <w:rPr>
          <w:rFonts w:ascii="Times" w:hAnsi="Times" w:cs="Calibri"/>
          <w:b/>
          <w:bCs/>
          <w:sz w:val="20"/>
          <w:szCs w:val="20"/>
        </w:rPr>
        <w:t xml:space="preserve">18.2 </w:t>
      </w:r>
      <w:r w:rsidRPr="003612F7">
        <w:rPr>
          <w:rFonts w:ascii="Times" w:hAnsi="Times" w:cs="Calibri"/>
          <w:sz w:val="20"/>
          <w:szCs w:val="20"/>
        </w:rPr>
        <w:t xml:space="preserve">(Supervisione a cura </w:t>
      </w:r>
      <w:r w:rsidR="00A95E75" w:rsidRPr="003612F7">
        <w:rPr>
          <w:rFonts w:ascii="Times" w:hAnsi="Times" w:cs="Calibri"/>
          <w:sz w:val="20"/>
          <w:szCs w:val="20"/>
        </w:rPr>
        <w:t>dell’organizzazione</w:t>
      </w:r>
      <w:r w:rsidRPr="003612F7">
        <w:rPr>
          <w:rFonts w:ascii="Times" w:hAnsi="Times" w:cs="Calibri"/>
          <w:sz w:val="20"/>
          <w:szCs w:val="20"/>
        </w:rPr>
        <w:t xml:space="preserve">); </w:t>
      </w:r>
      <w:r w:rsidRPr="003612F7">
        <w:rPr>
          <w:rFonts w:ascii="Times" w:hAnsi="Times" w:cs="Calibri"/>
          <w:b/>
          <w:bCs/>
          <w:sz w:val="20"/>
          <w:szCs w:val="20"/>
        </w:rPr>
        <w:t xml:space="preserve">22 </w:t>
      </w:r>
      <w:r w:rsidRPr="003612F7">
        <w:rPr>
          <w:rFonts w:ascii="Times" w:hAnsi="Times" w:cs="Calibri"/>
          <w:sz w:val="20"/>
          <w:szCs w:val="20"/>
        </w:rPr>
        <w:t xml:space="preserve">(Polizza assicurativa – mandato alla stipula); </w:t>
      </w:r>
      <w:r w:rsidRPr="003612F7">
        <w:rPr>
          <w:rFonts w:ascii="Times" w:hAnsi="Times" w:cs="Calibri"/>
          <w:b/>
          <w:bCs/>
          <w:sz w:val="20"/>
          <w:szCs w:val="20"/>
        </w:rPr>
        <w:t xml:space="preserve">23 </w:t>
      </w:r>
      <w:r w:rsidRPr="003612F7">
        <w:rPr>
          <w:rFonts w:ascii="Times" w:hAnsi="Times" w:cs="Calibri"/>
          <w:sz w:val="20"/>
          <w:szCs w:val="20"/>
        </w:rPr>
        <w:t xml:space="preserve">(Danni alle strutture); </w:t>
      </w:r>
      <w:r w:rsidRPr="003612F7">
        <w:rPr>
          <w:rFonts w:ascii="Times" w:hAnsi="Times" w:cs="Calibri"/>
          <w:b/>
          <w:bCs/>
          <w:sz w:val="20"/>
          <w:szCs w:val="20"/>
        </w:rPr>
        <w:t xml:space="preserve">24 </w:t>
      </w:r>
      <w:r w:rsidRPr="003612F7">
        <w:rPr>
          <w:rFonts w:ascii="Times" w:hAnsi="Times" w:cs="Calibri"/>
          <w:sz w:val="20"/>
          <w:szCs w:val="20"/>
        </w:rPr>
        <w:t xml:space="preserve">(Modifiche del Regolamento e disposizioni integrative); </w:t>
      </w:r>
      <w:r w:rsidRPr="003612F7">
        <w:rPr>
          <w:rFonts w:ascii="Times" w:hAnsi="Times" w:cs="Calibri"/>
          <w:b/>
          <w:bCs/>
          <w:sz w:val="20"/>
          <w:szCs w:val="20"/>
        </w:rPr>
        <w:t xml:space="preserve">25 </w:t>
      </w:r>
      <w:r w:rsidRPr="003612F7">
        <w:rPr>
          <w:rFonts w:ascii="Times" w:hAnsi="Times" w:cs="Calibri"/>
          <w:sz w:val="20"/>
          <w:szCs w:val="20"/>
        </w:rPr>
        <w:t xml:space="preserve">(Divieti); </w:t>
      </w:r>
      <w:r w:rsidRPr="003612F7">
        <w:rPr>
          <w:rFonts w:ascii="Times" w:hAnsi="Times" w:cs="Calibri"/>
          <w:b/>
          <w:bCs/>
          <w:sz w:val="20"/>
          <w:szCs w:val="20"/>
        </w:rPr>
        <w:t xml:space="preserve">26 </w:t>
      </w:r>
      <w:r w:rsidRPr="003612F7">
        <w:rPr>
          <w:rFonts w:ascii="Times" w:hAnsi="Times" w:cs="Calibri"/>
          <w:sz w:val="20"/>
          <w:szCs w:val="20"/>
        </w:rPr>
        <w:t xml:space="preserve">(Forza maggiore – rinvio, riduzione o soppressione della manifestazione); </w:t>
      </w:r>
      <w:r w:rsidRPr="003612F7">
        <w:rPr>
          <w:rFonts w:ascii="Times" w:hAnsi="Times" w:cs="Calibri"/>
          <w:b/>
          <w:bCs/>
          <w:sz w:val="20"/>
          <w:szCs w:val="20"/>
        </w:rPr>
        <w:t xml:space="preserve">27 </w:t>
      </w:r>
      <w:r w:rsidRPr="003612F7">
        <w:rPr>
          <w:rFonts w:ascii="Times" w:hAnsi="Times" w:cs="Calibri"/>
          <w:sz w:val="20"/>
          <w:szCs w:val="20"/>
        </w:rPr>
        <w:t xml:space="preserve">(Valore cogente del presente Regolamento - Contratto); </w:t>
      </w:r>
      <w:r w:rsidRPr="003612F7">
        <w:rPr>
          <w:rFonts w:ascii="Times" w:hAnsi="Times" w:cs="Calibri"/>
          <w:b/>
          <w:bCs/>
          <w:sz w:val="20"/>
          <w:szCs w:val="20"/>
        </w:rPr>
        <w:t xml:space="preserve">28 </w:t>
      </w:r>
      <w:r w:rsidRPr="003612F7">
        <w:rPr>
          <w:rFonts w:ascii="Times" w:hAnsi="Times" w:cs="Calibri"/>
          <w:sz w:val="20"/>
          <w:szCs w:val="20"/>
        </w:rPr>
        <w:t xml:space="preserve">(Risoluzione - Clausola risolutiva espressa); </w:t>
      </w:r>
      <w:r w:rsidRPr="003612F7">
        <w:rPr>
          <w:rFonts w:ascii="Times" w:hAnsi="Times" w:cs="Calibri"/>
          <w:b/>
          <w:bCs/>
          <w:sz w:val="20"/>
          <w:szCs w:val="20"/>
        </w:rPr>
        <w:t xml:space="preserve">28.1 </w:t>
      </w:r>
      <w:r w:rsidRPr="003612F7">
        <w:rPr>
          <w:rFonts w:ascii="Times" w:hAnsi="Times" w:cs="Calibri"/>
          <w:sz w:val="20"/>
          <w:szCs w:val="20"/>
        </w:rPr>
        <w:t xml:space="preserve">Operatività della clausola; </w:t>
      </w:r>
      <w:r w:rsidRPr="003612F7">
        <w:rPr>
          <w:rFonts w:ascii="Times" w:hAnsi="Times" w:cs="Calibri"/>
          <w:b/>
          <w:bCs/>
          <w:sz w:val="20"/>
          <w:szCs w:val="20"/>
        </w:rPr>
        <w:t xml:space="preserve">28.2 </w:t>
      </w:r>
      <w:r w:rsidRPr="003612F7">
        <w:rPr>
          <w:rFonts w:ascii="Times" w:hAnsi="Times" w:cs="Calibri"/>
          <w:sz w:val="20"/>
          <w:szCs w:val="20"/>
        </w:rPr>
        <w:t xml:space="preserve">(Effetti della risoluzione); </w:t>
      </w:r>
      <w:r w:rsidRPr="003612F7">
        <w:rPr>
          <w:rFonts w:ascii="Times" w:hAnsi="Times" w:cs="Calibri"/>
          <w:b/>
          <w:bCs/>
          <w:sz w:val="20"/>
          <w:szCs w:val="20"/>
        </w:rPr>
        <w:t xml:space="preserve">30 </w:t>
      </w:r>
      <w:r w:rsidRPr="003612F7">
        <w:rPr>
          <w:rFonts w:ascii="Times" w:hAnsi="Times" w:cs="Calibri"/>
          <w:sz w:val="20"/>
          <w:szCs w:val="20"/>
        </w:rPr>
        <w:t>(Foro competente).</w:t>
      </w:r>
    </w:p>
    <w:p w14:paraId="449DFC8E" w14:textId="77777777" w:rsidR="007D4989" w:rsidRDefault="007D4989" w:rsidP="007D4989">
      <w:pPr>
        <w:widowControl w:val="0"/>
        <w:autoSpaceDE w:val="0"/>
        <w:autoSpaceDN w:val="0"/>
        <w:adjustRightInd w:val="0"/>
        <w:spacing w:after="240"/>
        <w:jc w:val="right"/>
        <w:rPr>
          <w:rFonts w:ascii="Times" w:hAnsi="Times" w:cs="Calibri"/>
          <w:b/>
          <w:bCs/>
          <w:sz w:val="20"/>
          <w:szCs w:val="20"/>
        </w:rPr>
      </w:pPr>
    </w:p>
    <w:p w14:paraId="2EC1542F" w14:textId="77777777" w:rsidR="007D4989" w:rsidRPr="003612F7" w:rsidRDefault="007D4989" w:rsidP="007D4989">
      <w:pPr>
        <w:widowControl w:val="0"/>
        <w:autoSpaceDE w:val="0"/>
        <w:autoSpaceDN w:val="0"/>
        <w:adjustRightInd w:val="0"/>
        <w:spacing w:after="240"/>
        <w:jc w:val="right"/>
        <w:rPr>
          <w:rFonts w:ascii="Times" w:hAnsi="Times" w:cs="Times"/>
          <w:sz w:val="20"/>
          <w:szCs w:val="20"/>
        </w:rPr>
      </w:pPr>
      <w:r>
        <w:rPr>
          <w:rFonts w:ascii="Times" w:hAnsi="Times" w:cs="Calibri"/>
          <w:b/>
          <w:bCs/>
          <w:sz w:val="20"/>
          <w:szCs w:val="20"/>
        </w:rPr>
        <w:t>Il legale rappresentante/dichiarante</w:t>
      </w:r>
      <w:r w:rsidRPr="003612F7">
        <w:rPr>
          <w:rFonts w:ascii="Times" w:hAnsi="Times" w:cs="Calibri"/>
          <w:b/>
          <w:bCs/>
          <w:sz w:val="20"/>
          <w:szCs w:val="20"/>
        </w:rPr>
        <w:t>_____________________</w:t>
      </w:r>
    </w:p>
    <w:p w14:paraId="0ED65365" w14:textId="77777777" w:rsidR="007D4989" w:rsidRDefault="007D4989" w:rsidP="00767A54">
      <w:pPr>
        <w:widowControl w:val="0"/>
        <w:autoSpaceDE w:val="0"/>
        <w:autoSpaceDN w:val="0"/>
        <w:adjustRightInd w:val="0"/>
        <w:spacing w:after="240"/>
        <w:rPr>
          <w:rFonts w:ascii="Times" w:hAnsi="Times" w:cs="Calibri"/>
          <w:sz w:val="20"/>
          <w:szCs w:val="20"/>
        </w:rPr>
      </w:pPr>
    </w:p>
    <w:p w14:paraId="4F4A118C" w14:textId="77777777" w:rsidR="007D4989" w:rsidRDefault="007D4989" w:rsidP="00767A54">
      <w:pPr>
        <w:widowControl w:val="0"/>
        <w:autoSpaceDE w:val="0"/>
        <w:autoSpaceDN w:val="0"/>
        <w:adjustRightInd w:val="0"/>
        <w:spacing w:after="240"/>
        <w:rPr>
          <w:rFonts w:ascii="Times" w:hAnsi="Times" w:cs="Calibri"/>
          <w:sz w:val="20"/>
          <w:szCs w:val="20"/>
        </w:rPr>
      </w:pPr>
    </w:p>
    <w:p w14:paraId="1650DA7E" w14:textId="77777777" w:rsidR="002134DF" w:rsidRPr="003612F7" w:rsidRDefault="00767A54" w:rsidP="00767A54">
      <w:pPr>
        <w:widowControl w:val="0"/>
        <w:autoSpaceDE w:val="0"/>
        <w:autoSpaceDN w:val="0"/>
        <w:adjustRightInd w:val="0"/>
        <w:spacing w:after="240"/>
        <w:rPr>
          <w:rFonts w:ascii="Times" w:hAnsi="Times" w:cs="Calibri"/>
          <w:sz w:val="20"/>
          <w:szCs w:val="20"/>
        </w:rPr>
      </w:pPr>
      <w:r w:rsidRPr="003612F7">
        <w:rPr>
          <w:rFonts w:ascii="Times" w:hAnsi="Times" w:cs="Calibri"/>
          <w:sz w:val="20"/>
          <w:szCs w:val="20"/>
        </w:rPr>
        <w:t xml:space="preserve">L'espositore, letta l’informativa di cui all’art. 29 del presente Regolamento Contratto, </w:t>
      </w:r>
    </w:p>
    <w:p w14:paraId="4A057F74" w14:textId="6F8ACD1A" w:rsidR="00767A54" w:rsidRPr="003612F7" w:rsidRDefault="00767A54" w:rsidP="00767A54">
      <w:pPr>
        <w:widowControl w:val="0"/>
        <w:autoSpaceDE w:val="0"/>
        <w:autoSpaceDN w:val="0"/>
        <w:adjustRightInd w:val="0"/>
        <w:spacing w:after="240"/>
        <w:rPr>
          <w:rFonts w:ascii="Times" w:hAnsi="Times" w:cs="Times"/>
          <w:sz w:val="20"/>
          <w:szCs w:val="20"/>
        </w:rPr>
      </w:pPr>
      <w:r w:rsidRPr="003612F7">
        <w:rPr>
          <w:rFonts w:ascii="Times New Roman" w:hAnsi="Times New Roman" w:cs="Times New Roman"/>
          <w:b/>
          <w:bCs/>
          <w:sz w:val="20"/>
          <w:szCs w:val="20"/>
        </w:rPr>
        <w:t>□</w:t>
      </w:r>
      <w:r w:rsidRPr="003612F7">
        <w:rPr>
          <w:rFonts w:ascii="Times" w:hAnsi="Times" w:cs="Calibri"/>
          <w:b/>
          <w:bCs/>
          <w:sz w:val="20"/>
          <w:szCs w:val="20"/>
        </w:rPr>
        <w:t xml:space="preserve"> </w:t>
      </w:r>
      <w:r w:rsidRPr="003612F7">
        <w:rPr>
          <w:rFonts w:ascii="Times" w:hAnsi="Times" w:cs="Calibri"/>
          <w:sz w:val="20"/>
          <w:szCs w:val="20"/>
        </w:rPr>
        <w:t xml:space="preserve">autorizza </w:t>
      </w:r>
      <w:r w:rsidRPr="003612F7">
        <w:rPr>
          <w:rFonts w:ascii="Times New Roman" w:hAnsi="Times New Roman" w:cs="Times New Roman"/>
          <w:b/>
          <w:bCs/>
          <w:sz w:val="20"/>
          <w:szCs w:val="20"/>
        </w:rPr>
        <w:t>□</w:t>
      </w:r>
      <w:r w:rsidRPr="003612F7">
        <w:rPr>
          <w:rFonts w:ascii="Times" w:hAnsi="Times" w:cs="Calibri"/>
          <w:b/>
          <w:bCs/>
          <w:sz w:val="20"/>
          <w:szCs w:val="20"/>
        </w:rPr>
        <w:t xml:space="preserve"> </w:t>
      </w:r>
      <w:r w:rsidRPr="003612F7">
        <w:rPr>
          <w:rFonts w:ascii="Times" w:hAnsi="Times" w:cs="Calibri"/>
          <w:sz w:val="20"/>
          <w:szCs w:val="20"/>
        </w:rPr>
        <w:t xml:space="preserve">non autorizza il trattamento da parte </w:t>
      </w:r>
      <w:r w:rsidR="00D60AEC" w:rsidRPr="003612F7">
        <w:rPr>
          <w:rFonts w:ascii="Times" w:hAnsi="Times" w:cs="Calibri"/>
          <w:sz w:val="20"/>
          <w:szCs w:val="20"/>
        </w:rPr>
        <w:t xml:space="preserve">dell’organizzazione </w:t>
      </w:r>
      <w:r w:rsidRPr="003612F7">
        <w:rPr>
          <w:rFonts w:ascii="Times" w:hAnsi="Times" w:cs="Calibri"/>
          <w:sz w:val="20"/>
          <w:szCs w:val="20"/>
        </w:rPr>
        <w:t xml:space="preserve">dei dati personali per finalità commerciali e di </w:t>
      </w:r>
      <w:proofErr w:type="gramStart"/>
      <w:r w:rsidRPr="003612F7">
        <w:rPr>
          <w:rFonts w:ascii="Times" w:hAnsi="Times" w:cs="Calibri"/>
          <w:sz w:val="20"/>
          <w:szCs w:val="20"/>
        </w:rPr>
        <w:t>marketing</w:t>
      </w:r>
      <w:proofErr w:type="gramEnd"/>
    </w:p>
    <w:p w14:paraId="6790091D" w14:textId="77777777" w:rsidR="007D4989" w:rsidRDefault="007D4989" w:rsidP="007D4989">
      <w:pPr>
        <w:widowControl w:val="0"/>
        <w:autoSpaceDE w:val="0"/>
        <w:autoSpaceDN w:val="0"/>
        <w:adjustRightInd w:val="0"/>
        <w:spacing w:after="240"/>
        <w:jc w:val="right"/>
        <w:rPr>
          <w:rFonts w:ascii="Times" w:hAnsi="Times" w:cs="Calibri"/>
          <w:b/>
          <w:bCs/>
          <w:sz w:val="20"/>
          <w:szCs w:val="20"/>
        </w:rPr>
      </w:pPr>
    </w:p>
    <w:p w14:paraId="1BBA94E6" w14:textId="77777777" w:rsidR="007D4989" w:rsidRDefault="007D4989" w:rsidP="007D4989">
      <w:pPr>
        <w:widowControl w:val="0"/>
        <w:autoSpaceDE w:val="0"/>
        <w:autoSpaceDN w:val="0"/>
        <w:adjustRightInd w:val="0"/>
        <w:spacing w:after="240"/>
        <w:jc w:val="right"/>
        <w:rPr>
          <w:rFonts w:ascii="Times" w:hAnsi="Times" w:cs="Calibri"/>
          <w:b/>
          <w:bCs/>
          <w:sz w:val="20"/>
          <w:szCs w:val="20"/>
        </w:rPr>
      </w:pPr>
    </w:p>
    <w:p w14:paraId="027B05E6" w14:textId="77777777" w:rsidR="007D4989" w:rsidRPr="003612F7" w:rsidRDefault="007D4989" w:rsidP="007D4989">
      <w:pPr>
        <w:widowControl w:val="0"/>
        <w:autoSpaceDE w:val="0"/>
        <w:autoSpaceDN w:val="0"/>
        <w:adjustRightInd w:val="0"/>
        <w:spacing w:after="240"/>
        <w:jc w:val="right"/>
        <w:rPr>
          <w:rFonts w:ascii="Times" w:hAnsi="Times" w:cs="Times"/>
          <w:sz w:val="20"/>
          <w:szCs w:val="20"/>
        </w:rPr>
      </w:pPr>
      <w:r>
        <w:rPr>
          <w:rFonts w:ascii="Times" w:hAnsi="Times" w:cs="Calibri"/>
          <w:b/>
          <w:bCs/>
          <w:sz w:val="20"/>
          <w:szCs w:val="20"/>
        </w:rPr>
        <w:t>Il legale rappresentante/dichiarante</w:t>
      </w:r>
      <w:r w:rsidRPr="003612F7">
        <w:rPr>
          <w:rFonts w:ascii="Times" w:hAnsi="Times" w:cs="Calibri"/>
          <w:b/>
          <w:bCs/>
          <w:sz w:val="20"/>
          <w:szCs w:val="20"/>
        </w:rPr>
        <w:t>_____________________</w:t>
      </w:r>
    </w:p>
    <w:p w14:paraId="2EE7A161" w14:textId="49C76BAF" w:rsidR="00DC0D2B" w:rsidRPr="003612F7" w:rsidRDefault="00DC0D2B" w:rsidP="007D4989">
      <w:pPr>
        <w:widowControl w:val="0"/>
        <w:autoSpaceDE w:val="0"/>
        <w:autoSpaceDN w:val="0"/>
        <w:adjustRightInd w:val="0"/>
        <w:spacing w:after="240"/>
        <w:rPr>
          <w:rFonts w:ascii="Times" w:hAnsi="Times" w:cs="Times"/>
          <w:sz w:val="20"/>
          <w:szCs w:val="20"/>
        </w:rPr>
      </w:pPr>
    </w:p>
    <w:sectPr w:rsidR="00DC0D2B" w:rsidRPr="003612F7" w:rsidSect="00CC2570">
      <w:pgSz w:w="12240" w:h="15840"/>
      <w:pgMar w:top="284" w:right="474" w:bottom="284" w:left="42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2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54"/>
    <w:rsid w:val="00006DBF"/>
    <w:rsid w:val="000074CA"/>
    <w:rsid w:val="00013459"/>
    <w:rsid w:val="00023888"/>
    <w:rsid w:val="0003068A"/>
    <w:rsid w:val="000335C8"/>
    <w:rsid w:val="00044218"/>
    <w:rsid w:val="00057D18"/>
    <w:rsid w:val="00064A66"/>
    <w:rsid w:val="00065EF8"/>
    <w:rsid w:val="00082287"/>
    <w:rsid w:val="0009317F"/>
    <w:rsid w:val="000971D2"/>
    <w:rsid w:val="000B61CE"/>
    <w:rsid w:val="000C3AE5"/>
    <w:rsid w:val="000C66F8"/>
    <w:rsid w:val="000C77AF"/>
    <w:rsid w:val="000D4573"/>
    <w:rsid w:val="000E2644"/>
    <w:rsid w:val="000F513B"/>
    <w:rsid w:val="00126309"/>
    <w:rsid w:val="0013019D"/>
    <w:rsid w:val="001330B5"/>
    <w:rsid w:val="00135827"/>
    <w:rsid w:val="00136942"/>
    <w:rsid w:val="00137AD7"/>
    <w:rsid w:val="00137FD7"/>
    <w:rsid w:val="001407AF"/>
    <w:rsid w:val="00143512"/>
    <w:rsid w:val="00162988"/>
    <w:rsid w:val="001654AF"/>
    <w:rsid w:val="001858E8"/>
    <w:rsid w:val="00196260"/>
    <w:rsid w:val="00197E13"/>
    <w:rsid w:val="001A74B5"/>
    <w:rsid w:val="001B037A"/>
    <w:rsid w:val="001C31BD"/>
    <w:rsid w:val="001D0221"/>
    <w:rsid w:val="001D038A"/>
    <w:rsid w:val="001D2180"/>
    <w:rsid w:val="001D6855"/>
    <w:rsid w:val="001E3E0B"/>
    <w:rsid w:val="001E6185"/>
    <w:rsid w:val="001F0E1B"/>
    <w:rsid w:val="001F6A48"/>
    <w:rsid w:val="00203D50"/>
    <w:rsid w:val="002134DF"/>
    <w:rsid w:val="0021455F"/>
    <w:rsid w:val="00215E87"/>
    <w:rsid w:val="00221B7C"/>
    <w:rsid w:val="0022535E"/>
    <w:rsid w:val="00254A8F"/>
    <w:rsid w:val="00294D61"/>
    <w:rsid w:val="002A0DBF"/>
    <w:rsid w:val="002A336E"/>
    <w:rsid w:val="002B3218"/>
    <w:rsid w:val="002B6894"/>
    <w:rsid w:val="002C69D9"/>
    <w:rsid w:val="002E13D4"/>
    <w:rsid w:val="002F1388"/>
    <w:rsid w:val="002F33C3"/>
    <w:rsid w:val="002F6B34"/>
    <w:rsid w:val="002F7784"/>
    <w:rsid w:val="00302E97"/>
    <w:rsid w:val="003263C7"/>
    <w:rsid w:val="00330306"/>
    <w:rsid w:val="003612F7"/>
    <w:rsid w:val="003841E0"/>
    <w:rsid w:val="00386B87"/>
    <w:rsid w:val="0039520B"/>
    <w:rsid w:val="003971CE"/>
    <w:rsid w:val="003B013B"/>
    <w:rsid w:val="003B5D48"/>
    <w:rsid w:val="003B6667"/>
    <w:rsid w:val="003F0530"/>
    <w:rsid w:val="003F2A2E"/>
    <w:rsid w:val="003F2CF4"/>
    <w:rsid w:val="0041038F"/>
    <w:rsid w:val="00441081"/>
    <w:rsid w:val="00450F98"/>
    <w:rsid w:val="004538EC"/>
    <w:rsid w:val="00456DE3"/>
    <w:rsid w:val="00484C63"/>
    <w:rsid w:val="004962AF"/>
    <w:rsid w:val="004A19C9"/>
    <w:rsid w:val="004A207A"/>
    <w:rsid w:val="004A7325"/>
    <w:rsid w:val="004B3085"/>
    <w:rsid w:val="004C0F05"/>
    <w:rsid w:val="004C2C2E"/>
    <w:rsid w:val="004D0864"/>
    <w:rsid w:val="004D1BA7"/>
    <w:rsid w:val="004F2DB5"/>
    <w:rsid w:val="004F3423"/>
    <w:rsid w:val="00521BF1"/>
    <w:rsid w:val="005252E4"/>
    <w:rsid w:val="00525B83"/>
    <w:rsid w:val="005276AD"/>
    <w:rsid w:val="005326C9"/>
    <w:rsid w:val="00532B1A"/>
    <w:rsid w:val="00533F31"/>
    <w:rsid w:val="005507C5"/>
    <w:rsid w:val="005658AA"/>
    <w:rsid w:val="00583C8B"/>
    <w:rsid w:val="00586254"/>
    <w:rsid w:val="00590BF7"/>
    <w:rsid w:val="005B5A38"/>
    <w:rsid w:val="005C428D"/>
    <w:rsid w:val="005E07C5"/>
    <w:rsid w:val="005E477C"/>
    <w:rsid w:val="005F7FBA"/>
    <w:rsid w:val="006014C7"/>
    <w:rsid w:val="00607D60"/>
    <w:rsid w:val="0062439A"/>
    <w:rsid w:val="00630E53"/>
    <w:rsid w:val="00631E33"/>
    <w:rsid w:val="0063537D"/>
    <w:rsid w:val="006401B0"/>
    <w:rsid w:val="00660118"/>
    <w:rsid w:val="006730D6"/>
    <w:rsid w:val="00676EFC"/>
    <w:rsid w:val="00677221"/>
    <w:rsid w:val="006903B0"/>
    <w:rsid w:val="00691EAB"/>
    <w:rsid w:val="00696832"/>
    <w:rsid w:val="006A5ECF"/>
    <w:rsid w:val="006A65CF"/>
    <w:rsid w:val="006A7444"/>
    <w:rsid w:val="006C6739"/>
    <w:rsid w:val="006D52C8"/>
    <w:rsid w:val="006E5BA4"/>
    <w:rsid w:val="006F6DCA"/>
    <w:rsid w:val="00702DD0"/>
    <w:rsid w:val="00711AAA"/>
    <w:rsid w:val="00715234"/>
    <w:rsid w:val="007153B8"/>
    <w:rsid w:val="007156CB"/>
    <w:rsid w:val="00722C29"/>
    <w:rsid w:val="00731E87"/>
    <w:rsid w:val="00750096"/>
    <w:rsid w:val="007569B3"/>
    <w:rsid w:val="0076288A"/>
    <w:rsid w:val="00767A54"/>
    <w:rsid w:val="00772B5B"/>
    <w:rsid w:val="00776891"/>
    <w:rsid w:val="0078284A"/>
    <w:rsid w:val="00783EE6"/>
    <w:rsid w:val="00786C94"/>
    <w:rsid w:val="00787B07"/>
    <w:rsid w:val="00791D63"/>
    <w:rsid w:val="0079346B"/>
    <w:rsid w:val="007A3B4C"/>
    <w:rsid w:val="007A4549"/>
    <w:rsid w:val="007B7AFB"/>
    <w:rsid w:val="007C16E7"/>
    <w:rsid w:val="007C450E"/>
    <w:rsid w:val="007D4989"/>
    <w:rsid w:val="007E0442"/>
    <w:rsid w:val="007E31F8"/>
    <w:rsid w:val="007F6A3A"/>
    <w:rsid w:val="0081022F"/>
    <w:rsid w:val="00811D36"/>
    <w:rsid w:val="00816220"/>
    <w:rsid w:val="0081640E"/>
    <w:rsid w:val="00816E93"/>
    <w:rsid w:val="008175F8"/>
    <w:rsid w:val="00824226"/>
    <w:rsid w:val="008318B1"/>
    <w:rsid w:val="00833377"/>
    <w:rsid w:val="008356AF"/>
    <w:rsid w:val="00855682"/>
    <w:rsid w:val="00870A61"/>
    <w:rsid w:val="00887224"/>
    <w:rsid w:val="00891D7B"/>
    <w:rsid w:val="008A0F4A"/>
    <w:rsid w:val="008A1720"/>
    <w:rsid w:val="008A6F9E"/>
    <w:rsid w:val="008B34B9"/>
    <w:rsid w:val="008C2572"/>
    <w:rsid w:val="008C5C9A"/>
    <w:rsid w:val="008F0530"/>
    <w:rsid w:val="008F4A8F"/>
    <w:rsid w:val="008F6CA4"/>
    <w:rsid w:val="00901FD0"/>
    <w:rsid w:val="00916776"/>
    <w:rsid w:val="00933C99"/>
    <w:rsid w:val="00934845"/>
    <w:rsid w:val="009419ED"/>
    <w:rsid w:val="00957874"/>
    <w:rsid w:val="009773E9"/>
    <w:rsid w:val="00984593"/>
    <w:rsid w:val="009A0626"/>
    <w:rsid w:val="009B0397"/>
    <w:rsid w:val="009B4644"/>
    <w:rsid w:val="009C6417"/>
    <w:rsid w:val="009D382C"/>
    <w:rsid w:val="00A017ED"/>
    <w:rsid w:val="00A03986"/>
    <w:rsid w:val="00A053BE"/>
    <w:rsid w:val="00A0612B"/>
    <w:rsid w:val="00A37CAB"/>
    <w:rsid w:val="00A53623"/>
    <w:rsid w:val="00A5407F"/>
    <w:rsid w:val="00A547F4"/>
    <w:rsid w:val="00A60867"/>
    <w:rsid w:val="00A715D3"/>
    <w:rsid w:val="00A71922"/>
    <w:rsid w:val="00A812DF"/>
    <w:rsid w:val="00A8403D"/>
    <w:rsid w:val="00A91395"/>
    <w:rsid w:val="00A93EEB"/>
    <w:rsid w:val="00A95E75"/>
    <w:rsid w:val="00AA78F1"/>
    <w:rsid w:val="00AB4F94"/>
    <w:rsid w:val="00AB5509"/>
    <w:rsid w:val="00AB6D28"/>
    <w:rsid w:val="00AF0CE4"/>
    <w:rsid w:val="00AF5827"/>
    <w:rsid w:val="00AF5923"/>
    <w:rsid w:val="00AF67DE"/>
    <w:rsid w:val="00B02243"/>
    <w:rsid w:val="00B071A4"/>
    <w:rsid w:val="00B45A12"/>
    <w:rsid w:val="00B6271D"/>
    <w:rsid w:val="00B63D96"/>
    <w:rsid w:val="00B70384"/>
    <w:rsid w:val="00B707ED"/>
    <w:rsid w:val="00B97BC2"/>
    <w:rsid w:val="00BA1981"/>
    <w:rsid w:val="00BA65B5"/>
    <w:rsid w:val="00BB089B"/>
    <w:rsid w:val="00BB613A"/>
    <w:rsid w:val="00BC0FAC"/>
    <w:rsid w:val="00BC7605"/>
    <w:rsid w:val="00BE7C25"/>
    <w:rsid w:val="00BF03E0"/>
    <w:rsid w:val="00BF5045"/>
    <w:rsid w:val="00C13BC1"/>
    <w:rsid w:val="00C13C64"/>
    <w:rsid w:val="00C1406B"/>
    <w:rsid w:val="00C23D8D"/>
    <w:rsid w:val="00C23E57"/>
    <w:rsid w:val="00C35CF5"/>
    <w:rsid w:val="00C37FA4"/>
    <w:rsid w:val="00C43493"/>
    <w:rsid w:val="00C52D8C"/>
    <w:rsid w:val="00C6181A"/>
    <w:rsid w:val="00C64929"/>
    <w:rsid w:val="00C70B13"/>
    <w:rsid w:val="00CA438A"/>
    <w:rsid w:val="00CA5FA3"/>
    <w:rsid w:val="00CB40D0"/>
    <w:rsid w:val="00CC2570"/>
    <w:rsid w:val="00CC6CE6"/>
    <w:rsid w:val="00CD3FD0"/>
    <w:rsid w:val="00CD66A9"/>
    <w:rsid w:val="00CF0D5F"/>
    <w:rsid w:val="00CF2C3A"/>
    <w:rsid w:val="00D15C35"/>
    <w:rsid w:val="00D17695"/>
    <w:rsid w:val="00D2007F"/>
    <w:rsid w:val="00D21B5F"/>
    <w:rsid w:val="00D375BE"/>
    <w:rsid w:val="00D44F52"/>
    <w:rsid w:val="00D456CF"/>
    <w:rsid w:val="00D50A71"/>
    <w:rsid w:val="00D52FBB"/>
    <w:rsid w:val="00D60AEC"/>
    <w:rsid w:val="00D642C2"/>
    <w:rsid w:val="00D718E7"/>
    <w:rsid w:val="00D7503C"/>
    <w:rsid w:val="00D92230"/>
    <w:rsid w:val="00D960FB"/>
    <w:rsid w:val="00DA1F22"/>
    <w:rsid w:val="00DB3D7B"/>
    <w:rsid w:val="00DB63D8"/>
    <w:rsid w:val="00DC0D2B"/>
    <w:rsid w:val="00DC45BD"/>
    <w:rsid w:val="00DD3ED4"/>
    <w:rsid w:val="00DD72DB"/>
    <w:rsid w:val="00DE47E2"/>
    <w:rsid w:val="00DF21D8"/>
    <w:rsid w:val="00DF3035"/>
    <w:rsid w:val="00E03C38"/>
    <w:rsid w:val="00E140C4"/>
    <w:rsid w:val="00E160B0"/>
    <w:rsid w:val="00E17640"/>
    <w:rsid w:val="00E17C75"/>
    <w:rsid w:val="00E33B4F"/>
    <w:rsid w:val="00E52CAE"/>
    <w:rsid w:val="00E561D2"/>
    <w:rsid w:val="00E648CF"/>
    <w:rsid w:val="00E655DE"/>
    <w:rsid w:val="00E65A56"/>
    <w:rsid w:val="00E81CA6"/>
    <w:rsid w:val="00E950FF"/>
    <w:rsid w:val="00E9760E"/>
    <w:rsid w:val="00EA352D"/>
    <w:rsid w:val="00EA79B7"/>
    <w:rsid w:val="00EC1EBF"/>
    <w:rsid w:val="00ED3DE0"/>
    <w:rsid w:val="00ED585B"/>
    <w:rsid w:val="00EE5A8A"/>
    <w:rsid w:val="00EF5C1F"/>
    <w:rsid w:val="00F15CC8"/>
    <w:rsid w:val="00F20908"/>
    <w:rsid w:val="00F40033"/>
    <w:rsid w:val="00F401E8"/>
    <w:rsid w:val="00F44757"/>
    <w:rsid w:val="00F46C28"/>
    <w:rsid w:val="00F512C4"/>
    <w:rsid w:val="00F52AA3"/>
    <w:rsid w:val="00F7114D"/>
    <w:rsid w:val="00F712D2"/>
    <w:rsid w:val="00F828E6"/>
    <w:rsid w:val="00F9014C"/>
    <w:rsid w:val="00FD105A"/>
    <w:rsid w:val="00FE420D"/>
    <w:rsid w:val="00FF031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34B09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81640E"/>
    <w:pPr>
      <w:spacing w:before="100" w:beforeAutospacing="1" w:after="100" w:afterAutospacing="1"/>
      <w:outlineLvl w:val="1"/>
    </w:pPr>
    <w:rPr>
      <w:rFonts w:ascii="Times" w:hAnsi="Times"/>
      <w:b/>
      <w:bCs/>
      <w:sz w:val="36"/>
      <w:szCs w:val="3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67A5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67A54"/>
    <w:rPr>
      <w:rFonts w:ascii="Lucida Grande" w:hAnsi="Lucida Grande" w:cs="Lucida Grande"/>
      <w:sz w:val="18"/>
      <w:szCs w:val="18"/>
    </w:rPr>
  </w:style>
  <w:style w:type="character" w:styleId="Collegamentoipertestuale">
    <w:name w:val="Hyperlink"/>
    <w:basedOn w:val="Caratterepredefinitoparagrafo"/>
    <w:uiPriority w:val="99"/>
    <w:unhideWhenUsed/>
    <w:rsid w:val="00FF031B"/>
    <w:rPr>
      <w:color w:val="0000FF" w:themeColor="hyperlink"/>
      <w:u w:val="single"/>
    </w:rPr>
  </w:style>
  <w:style w:type="character" w:customStyle="1" w:styleId="sp-copyright">
    <w:name w:val="sp-copyright"/>
    <w:basedOn w:val="Caratterepredefinitoparagrafo"/>
    <w:rsid w:val="001D0221"/>
  </w:style>
  <w:style w:type="character" w:styleId="Collegamentovisitato">
    <w:name w:val="FollowedHyperlink"/>
    <w:basedOn w:val="Caratterepredefinitoparagrafo"/>
    <w:uiPriority w:val="99"/>
    <w:semiHidden/>
    <w:unhideWhenUsed/>
    <w:rsid w:val="009773E9"/>
    <w:rPr>
      <w:color w:val="800080" w:themeColor="followedHyperlink"/>
      <w:u w:val="single"/>
    </w:rPr>
  </w:style>
  <w:style w:type="character" w:customStyle="1" w:styleId="Titolo2Carattere">
    <w:name w:val="Titolo 2 Carattere"/>
    <w:basedOn w:val="Caratterepredefinitoparagrafo"/>
    <w:link w:val="Titolo2"/>
    <w:uiPriority w:val="9"/>
    <w:rsid w:val="0081640E"/>
    <w:rPr>
      <w:rFonts w:ascii="Times" w:hAnsi="Times"/>
      <w:b/>
      <w:bCs/>
      <w:sz w:val="36"/>
      <w:szCs w:val="36"/>
    </w:rPr>
  </w:style>
  <w:style w:type="character" w:customStyle="1" w:styleId="grigol">
    <w:name w:val="grigol"/>
    <w:basedOn w:val="Caratterepredefinitoparagrafo"/>
    <w:rsid w:val="008164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81640E"/>
    <w:pPr>
      <w:spacing w:before="100" w:beforeAutospacing="1" w:after="100" w:afterAutospacing="1"/>
      <w:outlineLvl w:val="1"/>
    </w:pPr>
    <w:rPr>
      <w:rFonts w:ascii="Times" w:hAnsi="Times"/>
      <w:b/>
      <w:bCs/>
      <w:sz w:val="36"/>
      <w:szCs w:val="3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67A5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67A54"/>
    <w:rPr>
      <w:rFonts w:ascii="Lucida Grande" w:hAnsi="Lucida Grande" w:cs="Lucida Grande"/>
      <w:sz w:val="18"/>
      <w:szCs w:val="18"/>
    </w:rPr>
  </w:style>
  <w:style w:type="character" w:styleId="Collegamentoipertestuale">
    <w:name w:val="Hyperlink"/>
    <w:basedOn w:val="Caratterepredefinitoparagrafo"/>
    <w:uiPriority w:val="99"/>
    <w:unhideWhenUsed/>
    <w:rsid w:val="00FF031B"/>
    <w:rPr>
      <w:color w:val="0000FF" w:themeColor="hyperlink"/>
      <w:u w:val="single"/>
    </w:rPr>
  </w:style>
  <w:style w:type="character" w:customStyle="1" w:styleId="sp-copyright">
    <w:name w:val="sp-copyright"/>
    <w:basedOn w:val="Caratterepredefinitoparagrafo"/>
    <w:rsid w:val="001D0221"/>
  </w:style>
  <w:style w:type="character" w:styleId="Collegamentovisitato">
    <w:name w:val="FollowedHyperlink"/>
    <w:basedOn w:val="Caratterepredefinitoparagrafo"/>
    <w:uiPriority w:val="99"/>
    <w:semiHidden/>
    <w:unhideWhenUsed/>
    <w:rsid w:val="009773E9"/>
    <w:rPr>
      <w:color w:val="800080" w:themeColor="followedHyperlink"/>
      <w:u w:val="single"/>
    </w:rPr>
  </w:style>
  <w:style w:type="character" w:customStyle="1" w:styleId="Titolo2Carattere">
    <w:name w:val="Titolo 2 Carattere"/>
    <w:basedOn w:val="Caratterepredefinitoparagrafo"/>
    <w:link w:val="Titolo2"/>
    <w:uiPriority w:val="9"/>
    <w:rsid w:val="0081640E"/>
    <w:rPr>
      <w:rFonts w:ascii="Times" w:hAnsi="Times"/>
      <w:b/>
      <w:bCs/>
      <w:sz w:val="36"/>
      <w:szCs w:val="36"/>
    </w:rPr>
  </w:style>
  <w:style w:type="character" w:customStyle="1" w:styleId="grigol">
    <w:name w:val="grigol"/>
    <w:basedOn w:val="Caratterepredefinitoparagrafo"/>
    <w:rsid w:val="00816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7526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ssociazionecomunali.it" TargetMode="External"/><Relationship Id="rId12" Type="http://schemas.openxmlformats.org/officeDocument/2006/relationships/hyperlink" Target="mailto:comunalioggi@comitatomanifestazionimantova.it"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mailto:comunalioggi@comitatomanifestazionimantova.it" TargetMode="External"/><Relationship Id="rId9" Type="http://schemas.openxmlformats.org/officeDocument/2006/relationships/hyperlink" Target="mailto:comunalioggi@comitatomanifestazionimantova.it" TargetMode="External"/><Relationship Id="rId10" Type="http://schemas.openxmlformats.org/officeDocument/2006/relationships/hyperlink" Target="http://www.comitatomanifestazionimantov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481</TotalTime>
  <Pages>11</Pages>
  <Words>5947</Words>
  <Characters>33898</Characters>
  <Application>Microsoft Macintosh Word</Application>
  <DocSecurity>0</DocSecurity>
  <Lines>282</Lines>
  <Paragraphs>79</Paragraphs>
  <ScaleCrop>false</ScaleCrop>
  <Company/>
  <LinksUpToDate>false</LinksUpToDate>
  <CharactersWithSpaces>39766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iMac</cp:lastModifiedBy>
  <cp:revision>327</cp:revision>
  <cp:lastPrinted>2016-04-21T14:48:00Z</cp:lastPrinted>
  <dcterms:created xsi:type="dcterms:W3CDTF">2016-04-20T10:52:00Z</dcterms:created>
  <dcterms:modified xsi:type="dcterms:W3CDTF">2017-09-23T08:53:00Z</dcterms:modified>
</cp:coreProperties>
</file>